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2CCBC" w14:textId="77777777" w:rsidR="0070135E" w:rsidRDefault="0070135E" w:rsidP="0070135E">
      <w:pPr>
        <w:pStyle w:val="-wm-msonormal"/>
      </w:pPr>
      <w:r>
        <w:rPr>
          <w:rFonts w:ascii="Times New Roman" w:eastAsia="Times New Roman" w:hAnsi="Times New Roman" w:cs="Times New Roman"/>
          <w:b/>
          <w:color w:val="833C0B" w:themeColor="accent2" w:themeShade="80"/>
          <w:sz w:val="40"/>
          <w:szCs w:val="40"/>
        </w:rPr>
        <w:t>Č</w:t>
      </w:r>
      <w:bookmarkStart w:id="0" w:name="_GoBack"/>
      <w:bookmarkEnd w:id="0"/>
      <w:r>
        <w:rPr>
          <w:rFonts w:ascii="Times New Roman" w:eastAsia="Times New Roman" w:hAnsi="Times New Roman" w:cs="Times New Roman"/>
          <w:b/>
          <w:color w:val="833C0B" w:themeColor="accent2" w:themeShade="80"/>
          <w:sz w:val="40"/>
          <w:szCs w:val="40"/>
        </w:rPr>
        <w:t>ervenec 2020 Kalendárium zahrádkáře</w:t>
      </w:r>
    </w:p>
    <w:p w14:paraId="11951F4B" w14:textId="77777777" w:rsidR="0070135E" w:rsidRDefault="0070135E" w:rsidP="0070135E">
      <w:pPr>
        <w:pStyle w:val="-wm-msonormal"/>
        <w:numPr>
          <w:ilvl w:val="0"/>
          <w:numId w:val="1"/>
        </w:numPr>
        <w:rPr>
          <w:rFonts w:eastAsia="Times New Roman"/>
        </w:rPr>
      </w:pPr>
      <w:r>
        <w:rPr>
          <w:rFonts w:ascii="Times New Roman" w:eastAsia="Times New Roman" w:hAnsi="Times New Roman" w:cs="Times New Roman"/>
          <w:sz w:val="24"/>
          <w:szCs w:val="24"/>
        </w:rPr>
        <w:t>Červenec je letním měsícem sklizně veškerého bobulového ovoce. Hned po sklizni jahod odstraňte šlahouny jahodníku, aby se rostliny nevysilovaly a úroda v příštím roce byla větší. Dvouletý, příp. tříletý porost jahodníku je třeba zlikvidovat a sazenice na novou výsadbu odebírat pouze z jednoletých porostů.</w:t>
      </w:r>
    </w:p>
    <w:p w14:paraId="20DE2F4E" w14:textId="77777777" w:rsidR="0070135E" w:rsidRDefault="0070135E" w:rsidP="0070135E">
      <w:pPr>
        <w:pStyle w:val="-wm-msonormal"/>
        <w:numPr>
          <w:ilvl w:val="0"/>
          <w:numId w:val="1"/>
        </w:numPr>
        <w:rPr>
          <w:rFonts w:eastAsia="Times New Roman"/>
        </w:rPr>
      </w:pPr>
      <w:r>
        <w:rPr>
          <w:rFonts w:ascii="Times New Roman" w:eastAsia="Times New Roman" w:hAnsi="Times New Roman" w:cs="Times New Roman"/>
          <w:sz w:val="24"/>
          <w:szCs w:val="24"/>
        </w:rPr>
        <w:t>Meruňky a rané broskve sklízejte pro delší přepravu o několik dnů dříve před konzumní zralostí, neboť tyto plody jsou velmi citlivé na otlaky, ale ne zase příliš brzy, aby nezůstaly tvrdé a bez typické chuti. Asi 14 dnů před dosažením zralosti plodů broskví je dobré stromy zalít.</w:t>
      </w:r>
    </w:p>
    <w:p w14:paraId="06C97983" w14:textId="77777777" w:rsidR="0070135E" w:rsidRDefault="0070135E" w:rsidP="0070135E">
      <w:pPr>
        <w:pStyle w:val="-wm-msonormal"/>
        <w:numPr>
          <w:ilvl w:val="0"/>
          <w:numId w:val="1"/>
        </w:numPr>
        <w:rPr>
          <w:rFonts w:eastAsia="Times New Roman"/>
        </w:rPr>
      </w:pPr>
      <w:r>
        <w:rPr>
          <w:rFonts w:ascii="Times New Roman" w:eastAsia="Times New Roman" w:hAnsi="Times New Roman" w:cs="Times New Roman"/>
          <w:sz w:val="24"/>
          <w:szCs w:val="24"/>
        </w:rPr>
        <w:t>Višně se šetrně sklízejí i se stopkami, ale pro rychlý konzum, nebo zpracování se sklízet bez stopek rovnou do nádoby, aby nedocházelo ke ztrátám šťávy. Hned po sklizni třešní začněte s letním řezem, aby se rány včas do zimy zacelily a předešlo se klejotoku.</w:t>
      </w:r>
    </w:p>
    <w:p w14:paraId="7A475693" w14:textId="77777777" w:rsidR="0070135E" w:rsidRDefault="0070135E" w:rsidP="0070135E">
      <w:pPr>
        <w:pStyle w:val="-wm-msonormal"/>
        <w:numPr>
          <w:ilvl w:val="0"/>
          <w:numId w:val="1"/>
        </w:numPr>
        <w:rPr>
          <w:rFonts w:eastAsia="Times New Roman"/>
        </w:rPr>
      </w:pPr>
      <w:r>
        <w:rPr>
          <w:rFonts w:ascii="Times New Roman" w:eastAsia="Times New Roman" w:hAnsi="Times New Roman" w:cs="Times New Roman"/>
          <w:sz w:val="24"/>
          <w:szCs w:val="24"/>
        </w:rPr>
        <w:t xml:space="preserve">Posklizňové období peckovin je vhodné k řezu (třešně, višně, meruňky), v případě potřeby lze provést výrazné </w:t>
      </w:r>
      <w:proofErr w:type="gramStart"/>
      <w:r>
        <w:rPr>
          <w:rFonts w:ascii="Times New Roman" w:eastAsia="Times New Roman" w:hAnsi="Times New Roman" w:cs="Times New Roman"/>
          <w:sz w:val="24"/>
          <w:szCs w:val="24"/>
        </w:rPr>
        <w:t>zmlazení</w:t>
      </w:r>
      <w:proofErr w:type="gramEnd"/>
      <w:r>
        <w:rPr>
          <w:rFonts w:ascii="Times New Roman" w:eastAsia="Times New Roman" w:hAnsi="Times New Roman" w:cs="Times New Roman"/>
          <w:sz w:val="24"/>
          <w:szCs w:val="24"/>
        </w:rPr>
        <w:t xml:space="preserve"> a zvláště u třešní můžete řezem snížit starší a příliš vzrostlé koruny. Letní řez je možné v teplejších polohách provádět až do poloviny srpna. U bujněji rostoucích odrůd (JONAGOLD, BOHEMIA apod.) je výhodné spojit letní řez s průklestem. K zamezení výskytu fyziologické hořké skvrnitosti u odrůd jablek k tomu citlivých se v červenci pokračuje s </w:t>
      </w:r>
      <w:hyperlink r:id="rId8" w:history="1">
        <w:r>
          <w:rPr>
            <w:rStyle w:val="Hypertextovodkaz"/>
            <w:rFonts w:ascii="Times New Roman" w:eastAsia="Times New Roman" w:hAnsi="Times New Roman" w:cs="Times New Roman"/>
            <w:sz w:val="24"/>
            <w:szCs w:val="24"/>
          </w:rPr>
          <w:t>mimokořenovou výživou</w:t>
        </w:r>
      </w:hyperlink>
      <w:r>
        <w:rPr>
          <w:rFonts w:ascii="Times New Roman" w:eastAsia="Times New Roman" w:hAnsi="Times New Roman" w:cs="Times New Roman"/>
          <w:sz w:val="24"/>
          <w:szCs w:val="24"/>
        </w:rPr>
        <w:t xml:space="preserve"> plodů hnojivem s obsahem vápníku.</w:t>
      </w:r>
    </w:p>
    <w:p w14:paraId="1DD14A41" w14:textId="77777777" w:rsidR="0070135E" w:rsidRDefault="0070135E" w:rsidP="0070135E">
      <w:pPr>
        <w:pStyle w:val="-wm-msonormal"/>
        <w:numPr>
          <w:ilvl w:val="0"/>
          <w:numId w:val="1"/>
        </w:numPr>
        <w:rPr>
          <w:rFonts w:eastAsia="Times New Roman"/>
        </w:rPr>
      </w:pPr>
      <w:r>
        <w:rPr>
          <w:rFonts w:ascii="Times New Roman" w:eastAsia="Times New Roman" w:hAnsi="Times New Roman" w:cs="Times New Roman"/>
          <w:sz w:val="24"/>
          <w:szCs w:val="24"/>
        </w:rPr>
        <w:t>Během první poloviny měsíce se jabloně ošetřují proti padlí, neboť toto období je rozhodující pro jeho výskyt v příštím roce. Rybíz sklízejte tak, aby se společně se stopkou hroznu nevylomil úžlabní pupen, po sklizni vyřežte staré větve z keřů.</w:t>
      </w:r>
    </w:p>
    <w:p w14:paraId="011A550B" w14:textId="77777777" w:rsidR="0070135E" w:rsidRDefault="0070135E" w:rsidP="0070135E">
      <w:pPr>
        <w:pStyle w:val="-wm-msonormal"/>
        <w:numPr>
          <w:ilvl w:val="0"/>
          <w:numId w:val="1"/>
        </w:numPr>
        <w:rPr>
          <w:rFonts w:eastAsia="Times New Roman"/>
        </w:rPr>
      </w:pPr>
      <w:r>
        <w:rPr>
          <w:rFonts w:ascii="Times New Roman" w:eastAsia="Times New Roman" w:hAnsi="Times New Roman" w:cs="Times New Roman"/>
          <w:sz w:val="24"/>
          <w:szCs w:val="24"/>
        </w:rPr>
        <w:t xml:space="preserve">Po sklizni bobulovin proveďte ošetření keřů a </w:t>
      </w:r>
      <w:proofErr w:type="gramStart"/>
      <w:r>
        <w:rPr>
          <w:rFonts w:ascii="Times New Roman" w:eastAsia="Times New Roman" w:hAnsi="Times New Roman" w:cs="Times New Roman"/>
          <w:sz w:val="24"/>
          <w:szCs w:val="24"/>
        </w:rPr>
        <w:t>stromků - u</w:t>
      </w:r>
      <w:proofErr w:type="gramEnd"/>
      <w:r>
        <w:rPr>
          <w:rFonts w:ascii="Times New Roman" w:eastAsia="Times New Roman" w:hAnsi="Times New Roman" w:cs="Times New Roman"/>
          <w:sz w:val="24"/>
          <w:szCs w:val="24"/>
        </w:rPr>
        <w:t xml:space="preserve"> angreštu likvidujte </w:t>
      </w:r>
      <w:hyperlink r:id="rId9" w:history="1">
        <w:r>
          <w:rPr>
            <w:rStyle w:val="Hypertextovodkaz"/>
            <w:rFonts w:ascii="Times New Roman" w:eastAsia="Times New Roman" w:hAnsi="Times New Roman" w:cs="Times New Roman"/>
            <w:sz w:val="24"/>
            <w:szCs w:val="24"/>
          </w:rPr>
          <w:t>hnědé padlí</w:t>
        </w:r>
      </w:hyperlink>
      <w:r>
        <w:rPr>
          <w:rFonts w:ascii="Times New Roman" w:eastAsia="Times New Roman" w:hAnsi="Times New Roman" w:cs="Times New Roman"/>
          <w:sz w:val="24"/>
          <w:szCs w:val="24"/>
        </w:rPr>
        <w:t xml:space="preserve"> ostříháním napadených větviček které nedáváme na kompost ale raději je </w:t>
      </w:r>
      <w:proofErr w:type="spellStart"/>
      <w:r>
        <w:rPr>
          <w:rFonts w:ascii="Times New Roman" w:eastAsia="Times New Roman" w:hAnsi="Times New Roman" w:cs="Times New Roman"/>
          <w:sz w:val="24"/>
          <w:szCs w:val="24"/>
        </w:rPr>
        <w:t>spílíme</w:t>
      </w:r>
      <w:proofErr w:type="spellEnd"/>
      <w:r>
        <w:rPr>
          <w:rFonts w:ascii="Times New Roman" w:eastAsia="Times New Roman" w:hAnsi="Times New Roman" w:cs="Times New Roman"/>
          <w:sz w:val="24"/>
          <w:szCs w:val="24"/>
        </w:rPr>
        <w:t xml:space="preserve">, prosvětlete korunky a ošetřete povoleným fungicidem. Červený a černý rybíz po sklizni postříkejte proti </w:t>
      </w:r>
      <w:proofErr w:type="spellStart"/>
      <w:r>
        <w:rPr>
          <w:rFonts w:ascii="Times New Roman" w:eastAsia="Times New Roman" w:hAnsi="Times New Roman" w:cs="Times New Roman"/>
          <w:sz w:val="24"/>
          <w:szCs w:val="24"/>
        </w:rPr>
        <w:t>antraknoze</w:t>
      </w:r>
      <w:proofErr w:type="spellEnd"/>
      <w:r>
        <w:rPr>
          <w:rFonts w:ascii="Times New Roman" w:eastAsia="Times New Roman" w:hAnsi="Times New Roman" w:cs="Times New Roman"/>
          <w:sz w:val="24"/>
          <w:szCs w:val="24"/>
        </w:rPr>
        <w:t>, a vlnovníku rybízovému (v případě, že jste na jaře zaznamenali zvětšené pupeny).</w:t>
      </w:r>
    </w:p>
    <w:p w14:paraId="6A3D27AA" w14:textId="77777777" w:rsidR="0070135E" w:rsidRDefault="0070135E" w:rsidP="0070135E">
      <w:pPr>
        <w:pStyle w:val="-wm-msonormal"/>
        <w:numPr>
          <w:ilvl w:val="0"/>
          <w:numId w:val="1"/>
        </w:numPr>
        <w:rPr>
          <w:rFonts w:eastAsia="Times New Roman"/>
        </w:rPr>
      </w:pPr>
      <w:r>
        <w:rPr>
          <w:rFonts w:ascii="Times New Roman" w:eastAsia="Times New Roman" w:hAnsi="Times New Roman" w:cs="Times New Roman"/>
          <w:sz w:val="24"/>
          <w:szCs w:val="24"/>
        </w:rPr>
        <w:t xml:space="preserve">V této době se sklízejí také některé rané odrůdy </w:t>
      </w:r>
      <w:proofErr w:type="gramStart"/>
      <w:r>
        <w:rPr>
          <w:rFonts w:ascii="Times New Roman" w:eastAsia="Times New Roman" w:hAnsi="Times New Roman" w:cs="Times New Roman"/>
          <w:sz w:val="24"/>
          <w:szCs w:val="24"/>
        </w:rPr>
        <w:t>jádrovin - hrušek</w:t>
      </w:r>
      <w:proofErr w:type="gramEnd"/>
      <w:r>
        <w:rPr>
          <w:rFonts w:ascii="Times New Roman" w:eastAsia="Times New Roman" w:hAnsi="Times New Roman" w:cs="Times New Roman"/>
          <w:sz w:val="24"/>
          <w:szCs w:val="24"/>
        </w:rPr>
        <w:t xml:space="preserve"> a jablek. Letní hrušňové odrůdy ALFA, nebo např. CLAPPOVA se doporučuje sklízet těsně před konzumní zralostí, později sklizené vám zmoučnatí a </w:t>
      </w:r>
      <w:proofErr w:type="spellStart"/>
      <w:r>
        <w:rPr>
          <w:rFonts w:ascii="Times New Roman" w:eastAsia="Times New Roman" w:hAnsi="Times New Roman" w:cs="Times New Roman"/>
          <w:sz w:val="24"/>
          <w:szCs w:val="24"/>
        </w:rPr>
        <w:t>zhniličatí</w:t>
      </w:r>
      <w:proofErr w:type="spellEnd"/>
      <w:r>
        <w:rPr>
          <w:rFonts w:ascii="Times New Roman" w:eastAsia="Times New Roman" w:hAnsi="Times New Roman" w:cs="Times New Roman"/>
          <w:sz w:val="24"/>
          <w:szCs w:val="24"/>
        </w:rPr>
        <w:t>. Chuť letních odrůd jablek (JULIA, MANTET apod., které se sklízejí koncem měsíce) je nejlepší, když plody utrhnete těsně před jídlem. Předčasně sklizené plody těchto odrůd ztrácejí chuť, ale pamatujte na to, že v době, kdy jsou nejchutnější, trpí nejvíce otlakem. Určitou výhodou je to, že dozrávají postupně a mohou se protrhávat podle zralosti.</w:t>
      </w:r>
    </w:p>
    <w:p w14:paraId="47278617" w14:textId="77777777" w:rsidR="0070135E" w:rsidRDefault="0070135E" w:rsidP="0070135E">
      <w:pPr>
        <w:pStyle w:val="-wm-msonormal"/>
        <w:numPr>
          <w:ilvl w:val="0"/>
          <w:numId w:val="1"/>
        </w:numPr>
        <w:rPr>
          <w:rFonts w:eastAsia="Times New Roman"/>
        </w:rPr>
      </w:pPr>
      <w:r>
        <w:rPr>
          <w:rFonts w:ascii="Times New Roman" w:eastAsia="Times New Roman" w:hAnsi="Times New Roman" w:cs="Times New Roman"/>
          <w:sz w:val="24"/>
          <w:szCs w:val="24"/>
        </w:rPr>
        <w:t>Ovocným stromům s větší násadou plodů včas podepřete větve, aby nedošlo k polámání. Koncem měsíce prohlédněte pozorně i lepenkové pásy na kmenech a všechny larvy a kukly zničte (bývá tam i obaleč jablečný, který se svojí druhou generací líhne začátkem srpna).</w:t>
      </w:r>
    </w:p>
    <w:p w14:paraId="525003C9" w14:textId="77777777" w:rsidR="0070135E" w:rsidRDefault="0070135E" w:rsidP="0070135E">
      <w:pPr>
        <w:pStyle w:val="-wm-msonormal"/>
        <w:numPr>
          <w:ilvl w:val="0"/>
          <w:numId w:val="1"/>
        </w:numPr>
        <w:rPr>
          <w:rFonts w:eastAsia="Times New Roman"/>
        </w:rPr>
      </w:pPr>
      <w:r>
        <w:rPr>
          <w:rFonts w:ascii="Times New Roman" w:eastAsia="Times New Roman" w:hAnsi="Times New Roman" w:cs="Times New Roman"/>
          <w:sz w:val="24"/>
          <w:szCs w:val="24"/>
        </w:rPr>
        <w:t xml:space="preserve">Koncem měsíce můžete sklízet i některé rané odrůdy slivoní. Švestky, slívy a </w:t>
      </w:r>
      <w:proofErr w:type="spellStart"/>
      <w:r>
        <w:rPr>
          <w:rFonts w:ascii="Times New Roman" w:eastAsia="Times New Roman" w:hAnsi="Times New Roman" w:cs="Times New Roman"/>
          <w:sz w:val="24"/>
          <w:szCs w:val="24"/>
        </w:rPr>
        <w:t>renklody</w:t>
      </w:r>
      <w:proofErr w:type="spellEnd"/>
      <w:r>
        <w:rPr>
          <w:rFonts w:ascii="Times New Roman" w:eastAsia="Times New Roman" w:hAnsi="Times New Roman" w:cs="Times New Roman"/>
          <w:sz w:val="24"/>
          <w:szCs w:val="24"/>
        </w:rPr>
        <w:t xml:space="preserve"> ponechte na stromě až do konzumní zralosti a sklízejte postupně protrháváním. Při sklizni dejte pozor na polámání větví. Koncem měsíce se mohou sklízet i ořechy na zavařování, kdy skořápka ještě není tvrdá. Sklízet je třeba ručním otrháváním, neklátit.</w:t>
      </w:r>
    </w:p>
    <w:p w14:paraId="62AE1148" w14:textId="77777777" w:rsidR="0070135E" w:rsidRDefault="0070135E" w:rsidP="0070135E">
      <w:pPr>
        <w:pStyle w:val="-wm-msonormal"/>
        <w:numPr>
          <w:ilvl w:val="0"/>
          <w:numId w:val="1"/>
        </w:numPr>
        <w:rPr>
          <w:rFonts w:eastAsia="Times New Roman"/>
        </w:rPr>
      </w:pPr>
      <w:proofErr w:type="spellStart"/>
      <w:r>
        <w:rPr>
          <w:rFonts w:ascii="Times New Roman" w:eastAsia="Times New Roman" w:hAnsi="Times New Roman" w:cs="Times New Roman"/>
          <w:sz w:val="24"/>
          <w:szCs w:val="24"/>
        </w:rPr>
        <w:t>Odplozené</w:t>
      </w:r>
      <w:proofErr w:type="spellEnd"/>
      <w:r>
        <w:rPr>
          <w:rFonts w:ascii="Times New Roman" w:eastAsia="Times New Roman" w:hAnsi="Times New Roman" w:cs="Times New Roman"/>
          <w:sz w:val="24"/>
          <w:szCs w:val="24"/>
        </w:rPr>
        <w:t xml:space="preserve"> maliníkové výhony odstraňte. Po polovině měsíce je možné začít očkovat ovocné </w:t>
      </w:r>
      <w:proofErr w:type="gramStart"/>
      <w:r>
        <w:rPr>
          <w:rFonts w:ascii="Times New Roman" w:eastAsia="Times New Roman" w:hAnsi="Times New Roman" w:cs="Times New Roman"/>
          <w:sz w:val="24"/>
          <w:szCs w:val="24"/>
        </w:rPr>
        <w:t>dřeviny - nejdříve</w:t>
      </w:r>
      <w:proofErr w:type="gramEnd"/>
      <w:r>
        <w:rPr>
          <w:rFonts w:ascii="Times New Roman" w:eastAsia="Times New Roman" w:hAnsi="Times New Roman" w:cs="Times New Roman"/>
          <w:sz w:val="24"/>
          <w:szCs w:val="24"/>
        </w:rPr>
        <w:t xml:space="preserve"> slivoně, potom broskvoně a nakonec jádroviny. Před očkováním se v době sucha doporučuje dřeviny k očkování zalít.</w:t>
      </w:r>
    </w:p>
    <w:p w14:paraId="4AD9DA23" w14:textId="77777777" w:rsidR="0070135E" w:rsidRDefault="0070135E" w:rsidP="0070135E">
      <w:pPr>
        <w:pStyle w:val="-wm-msonormal"/>
        <w:numPr>
          <w:ilvl w:val="0"/>
          <w:numId w:val="1"/>
        </w:numPr>
        <w:rPr>
          <w:rFonts w:eastAsia="Times New Roman"/>
        </w:rPr>
      </w:pPr>
      <w:r>
        <w:rPr>
          <w:rFonts w:ascii="Times New Roman" w:eastAsia="Times New Roman" w:hAnsi="Times New Roman" w:cs="Times New Roman"/>
          <w:sz w:val="24"/>
          <w:szCs w:val="24"/>
        </w:rPr>
        <w:t xml:space="preserve">Počasí a klimatické podmínky v tomto měsíci jsou velmi příznivé pro větrání skladovacích prostor pro ovoce a zeleninu, jejich dezinfekce (nezapomeňte na obaly a police). Provádíte-li tradiční bílení, přidejte do vápenného mléka desinfekční </w:t>
      </w:r>
      <w:proofErr w:type="gramStart"/>
      <w:r>
        <w:rPr>
          <w:rFonts w:ascii="Times New Roman" w:eastAsia="Times New Roman" w:hAnsi="Times New Roman" w:cs="Times New Roman"/>
          <w:sz w:val="24"/>
          <w:szCs w:val="24"/>
        </w:rPr>
        <w:lastRenderedPageBreak/>
        <w:t>prostředek - modrou</w:t>
      </w:r>
      <w:proofErr w:type="gramEnd"/>
      <w:r>
        <w:rPr>
          <w:rFonts w:ascii="Times New Roman" w:eastAsia="Times New Roman" w:hAnsi="Times New Roman" w:cs="Times New Roman"/>
          <w:sz w:val="24"/>
          <w:szCs w:val="24"/>
        </w:rPr>
        <w:t xml:space="preserve"> skalici, hypermangan, či formalín. Desinfikovat lze sířením (</w:t>
      </w:r>
      <w:proofErr w:type="gramStart"/>
      <w:r>
        <w:rPr>
          <w:rFonts w:ascii="Times New Roman" w:eastAsia="Times New Roman" w:hAnsi="Times New Roman" w:cs="Times New Roman"/>
          <w:sz w:val="24"/>
          <w:szCs w:val="24"/>
        </w:rPr>
        <w:t>8 - 20</w:t>
      </w:r>
      <w:proofErr w:type="gramEnd"/>
      <w:r>
        <w:rPr>
          <w:rFonts w:ascii="Times New Roman" w:eastAsia="Times New Roman" w:hAnsi="Times New Roman" w:cs="Times New Roman"/>
          <w:sz w:val="24"/>
          <w:szCs w:val="24"/>
        </w:rPr>
        <w:t xml:space="preserve"> g síry/m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chlornanem vápenatým (0,1%), příp. chlorovým vápnem (4%). Při dezinfekci dodržujte hygienická pravidla.</w:t>
      </w:r>
    </w:p>
    <w:p w14:paraId="22924888" w14:textId="77777777" w:rsidR="0070135E" w:rsidRDefault="0070135E" w:rsidP="0070135E">
      <w:pPr>
        <w:pStyle w:val="-wm-msonormal"/>
        <w:numPr>
          <w:ilvl w:val="0"/>
          <w:numId w:val="1"/>
        </w:numPr>
        <w:rPr>
          <w:rFonts w:eastAsia="Times New Roman"/>
        </w:rPr>
      </w:pPr>
      <w:r>
        <w:rPr>
          <w:rFonts w:ascii="Times New Roman" w:eastAsia="Times New Roman" w:hAnsi="Times New Roman" w:cs="Times New Roman"/>
          <w:sz w:val="24"/>
          <w:szCs w:val="24"/>
        </w:rPr>
        <w:t xml:space="preserve">U révy vylamujte </w:t>
      </w:r>
      <w:proofErr w:type="spellStart"/>
      <w:r>
        <w:rPr>
          <w:rFonts w:ascii="Times New Roman" w:eastAsia="Times New Roman" w:hAnsi="Times New Roman" w:cs="Times New Roman"/>
          <w:sz w:val="24"/>
          <w:szCs w:val="24"/>
        </w:rPr>
        <w:t>fazochy</w:t>
      </w:r>
      <w:proofErr w:type="spellEnd"/>
      <w:r>
        <w:rPr>
          <w:rFonts w:ascii="Times New Roman" w:eastAsia="Times New Roman" w:hAnsi="Times New Roman" w:cs="Times New Roman"/>
          <w:sz w:val="24"/>
          <w:szCs w:val="24"/>
        </w:rPr>
        <w:t xml:space="preserve"> a vyvazujte letorosty, dlouhé letorosty a přerůstající osečkujte (zakracujte).</w:t>
      </w:r>
    </w:p>
    <w:p w14:paraId="60F55EBF" w14:textId="77777777" w:rsidR="0070135E" w:rsidRDefault="0070135E" w:rsidP="0070135E">
      <w:pPr>
        <w:pStyle w:val="-wm-msonormal"/>
        <w:numPr>
          <w:ilvl w:val="0"/>
          <w:numId w:val="1"/>
        </w:numPr>
        <w:rPr>
          <w:rFonts w:eastAsia="Times New Roman"/>
        </w:rPr>
      </w:pPr>
      <w:r>
        <w:rPr>
          <w:rFonts w:ascii="Times New Roman" w:eastAsia="Times New Roman" w:hAnsi="Times New Roman" w:cs="Times New Roman"/>
          <w:sz w:val="24"/>
          <w:szCs w:val="24"/>
        </w:rPr>
        <w:t xml:space="preserve">Ze zelenin je možné během celého července vysévat černou ředkev (výsev do řádků </w:t>
      </w:r>
      <w:proofErr w:type="gramStart"/>
      <w:r>
        <w:rPr>
          <w:rFonts w:ascii="Times New Roman" w:eastAsia="Times New Roman" w:hAnsi="Times New Roman" w:cs="Times New Roman"/>
          <w:sz w:val="24"/>
          <w:szCs w:val="24"/>
        </w:rPr>
        <w:t>25 - 30</w:t>
      </w:r>
      <w:proofErr w:type="gramEnd"/>
      <w:r>
        <w:rPr>
          <w:rFonts w:ascii="Times New Roman" w:eastAsia="Times New Roman" w:hAnsi="Times New Roman" w:cs="Times New Roman"/>
          <w:sz w:val="24"/>
          <w:szCs w:val="24"/>
        </w:rPr>
        <w:t xml:space="preserve"> cm, v řádcích vyjednotit na 10 cm). Mimo občasného zkypření půdy a zálivky (vydatně jednou za týden) je tato zelenina na ošetřování nenáročná. Podobným způsobem se pěstuje i vodnice, ale tu často napadají dřepčíci, proti kterým je vhodné použít některý z účinných insekticidů. Napadení dřepčíky hrozí nejvíce za suchého a teplého počasí.</w:t>
      </w:r>
    </w:p>
    <w:p w14:paraId="4040C152" w14:textId="77777777" w:rsidR="0070135E" w:rsidRDefault="0070135E" w:rsidP="0070135E">
      <w:pPr>
        <w:pStyle w:val="-wm-msonormal"/>
        <w:numPr>
          <w:ilvl w:val="0"/>
          <w:numId w:val="1"/>
        </w:numPr>
        <w:rPr>
          <w:rFonts w:eastAsia="Times New Roman"/>
        </w:rPr>
      </w:pPr>
      <w:r>
        <w:rPr>
          <w:rFonts w:ascii="Times New Roman" w:eastAsia="Times New Roman" w:hAnsi="Times New Roman" w:cs="Times New Roman"/>
          <w:sz w:val="24"/>
          <w:szCs w:val="24"/>
        </w:rPr>
        <w:t xml:space="preserve">Kvůli charakteru </w:t>
      </w:r>
      <w:proofErr w:type="spellStart"/>
      <w:r>
        <w:rPr>
          <w:rFonts w:ascii="Times New Roman" w:eastAsia="Times New Roman" w:hAnsi="Times New Roman" w:cs="Times New Roman"/>
          <w:sz w:val="24"/>
          <w:szCs w:val="24"/>
        </w:rPr>
        <w:t>dlouhodennosti</w:t>
      </w:r>
      <w:proofErr w:type="spellEnd"/>
      <w:r>
        <w:rPr>
          <w:rFonts w:ascii="Times New Roman" w:eastAsia="Times New Roman" w:hAnsi="Times New Roman" w:cs="Times New Roman"/>
          <w:sz w:val="24"/>
          <w:szCs w:val="24"/>
        </w:rPr>
        <w:t xml:space="preserve"> se </w:t>
      </w:r>
      <w:hyperlink r:id="rId10" w:history="1">
        <w:r>
          <w:rPr>
            <w:rStyle w:val="Hypertextovodkaz"/>
            <w:rFonts w:ascii="Times New Roman" w:eastAsia="Times New Roman" w:hAnsi="Times New Roman" w:cs="Times New Roman"/>
            <w:sz w:val="24"/>
            <w:szCs w:val="24"/>
          </w:rPr>
          <w:t>pekingské zelí</w:t>
        </w:r>
      </w:hyperlink>
      <w:r>
        <w:rPr>
          <w:rFonts w:ascii="Times New Roman" w:eastAsia="Times New Roman" w:hAnsi="Times New Roman" w:cs="Times New Roman"/>
          <w:sz w:val="24"/>
          <w:szCs w:val="24"/>
        </w:rPr>
        <w:t xml:space="preserve"> vysévá okolo 15. července, neboť dřívější výsev by nezaručil kvalitní hlávky. Rovněž u pozdějšího výsevu (po 25. červenci) se nevytvoří dostatečně pevné hlávky. Vzdálenost řádků u těchto rostlin bývá větší - 40 cm od sebe. Také do poloviny měsíce je možné vysévat některé </w:t>
      </w:r>
      <w:proofErr w:type="gramStart"/>
      <w:r>
        <w:rPr>
          <w:rFonts w:ascii="Times New Roman" w:eastAsia="Times New Roman" w:hAnsi="Times New Roman" w:cs="Times New Roman"/>
          <w:sz w:val="24"/>
          <w:szCs w:val="24"/>
        </w:rPr>
        <w:t>luskoviny - keříčkové</w:t>
      </w:r>
      <w:proofErr w:type="gramEnd"/>
      <w:r>
        <w:rPr>
          <w:rFonts w:ascii="Times New Roman" w:eastAsia="Times New Roman" w:hAnsi="Times New Roman" w:cs="Times New Roman"/>
          <w:sz w:val="24"/>
          <w:szCs w:val="24"/>
        </w:rPr>
        <w:t xml:space="preserve"> fazoly a zahradní hrášek pro sklizeň v září, lusky stačí uzrát ještě do příchodu mrazíků. Vysévat je třeba alespoň nabobtnalá semena do vlhké půdy. Začátkem července se může sázet </w:t>
      </w:r>
      <w:hyperlink r:id="rId11" w:history="1">
        <w:r>
          <w:rPr>
            <w:rStyle w:val="Hypertextovodkaz"/>
            <w:rFonts w:ascii="Times New Roman" w:eastAsia="Times New Roman" w:hAnsi="Times New Roman" w:cs="Times New Roman"/>
            <w:sz w:val="24"/>
            <w:szCs w:val="24"/>
          </w:rPr>
          <w:t>pórek</w:t>
        </w:r>
      </w:hyperlink>
      <w:r>
        <w:rPr>
          <w:rFonts w:ascii="Times New Roman" w:eastAsia="Times New Roman" w:hAnsi="Times New Roman" w:cs="Times New Roman"/>
          <w:sz w:val="24"/>
          <w:szCs w:val="24"/>
        </w:rPr>
        <w:t xml:space="preserve"> (hl. výsadby 10 cm, spon 20 x 15 cm), silné sazenice rané odrůdy červeného zelí je rovněž možno začátkem měsíce sázet alespoň do sponu 50 x 50 cm, menší vzdálenost by brzdila vývoj rostlin.</w:t>
      </w:r>
    </w:p>
    <w:p w14:paraId="0F452AE7" w14:textId="77777777" w:rsidR="0070135E" w:rsidRDefault="0070135E" w:rsidP="0070135E">
      <w:pPr>
        <w:pStyle w:val="-wm-msonormal"/>
        <w:numPr>
          <w:ilvl w:val="0"/>
          <w:numId w:val="1"/>
        </w:numPr>
        <w:rPr>
          <w:rFonts w:eastAsia="Times New Roman"/>
        </w:rPr>
      </w:pPr>
      <w:r>
        <w:rPr>
          <w:rFonts w:ascii="Times New Roman" w:eastAsia="Times New Roman" w:hAnsi="Times New Roman" w:cs="Times New Roman"/>
          <w:sz w:val="24"/>
          <w:szCs w:val="24"/>
        </w:rPr>
        <w:t>Po celý červenec můžete ještě vysazovat kadeřávek, tuřín pro konzumní účely a rané odrůdy mrkve a vysévat salát k řezu i k česání, ve druhé polovině měsíce máte možnost výsadby pozdního květáku a endivie a koncem měsíce začít vysévat špenát.</w:t>
      </w:r>
    </w:p>
    <w:p w14:paraId="6B8B97AA" w14:textId="77777777" w:rsidR="0070135E" w:rsidRDefault="0070135E" w:rsidP="0070135E">
      <w:pPr>
        <w:pStyle w:val="-wm-msonormal"/>
        <w:numPr>
          <w:ilvl w:val="0"/>
          <w:numId w:val="1"/>
        </w:numPr>
        <w:rPr>
          <w:rFonts w:eastAsia="Times New Roman"/>
        </w:rPr>
      </w:pPr>
      <w:r>
        <w:rPr>
          <w:rFonts w:ascii="Times New Roman" w:eastAsia="Times New Roman" w:hAnsi="Times New Roman" w:cs="Times New Roman"/>
          <w:sz w:val="24"/>
          <w:szCs w:val="24"/>
        </w:rPr>
        <w:t xml:space="preserve">Péči vyžadují </w:t>
      </w:r>
      <w:proofErr w:type="gramStart"/>
      <w:r>
        <w:rPr>
          <w:rFonts w:ascii="Times New Roman" w:eastAsia="Times New Roman" w:hAnsi="Times New Roman" w:cs="Times New Roman"/>
          <w:sz w:val="24"/>
          <w:szCs w:val="24"/>
        </w:rPr>
        <w:t>rajčata - hlavně</w:t>
      </w:r>
      <w:proofErr w:type="gramEnd"/>
      <w:r>
        <w:rPr>
          <w:rFonts w:ascii="Times New Roman" w:eastAsia="Times New Roman" w:hAnsi="Times New Roman" w:cs="Times New Roman"/>
          <w:sz w:val="24"/>
          <w:szCs w:val="24"/>
        </w:rPr>
        <w:t xml:space="preserve"> u tyčkových vyvazovat hlavní výhony k opoře a postranní výhony (zálistky) vylamovat. Vyvazovaný hlavní výhon bude ještě </w:t>
      </w:r>
      <w:proofErr w:type="gramStart"/>
      <w:r>
        <w:rPr>
          <w:rFonts w:ascii="Times New Roman" w:eastAsia="Times New Roman" w:hAnsi="Times New Roman" w:cs="Times New Roman"/>
          <w:sz w:val="24"/>
          <w:szCs w:val="24"/>
        </w:rPr>
        <w:t>tloustnout</w:t>
      </w:r>
      <w:proofErr w:type="gramEnd"/>
      <w:r>
        <w:rPr>
          <w:rFonts w:ascii="Times New Roman" w:eastAsia="Times New Roman" w:hAnsi="Times New Roman" w:cs="Times New Roman"/>
          <w:sz w:val="24"/>
          <w:szCs w:val="24"/>
        </w:rPr>
        <w:t xml:space="preserve"> a proto uvazujte spíše volněji, pro tento účel jsou vhodné spirálovité opory, které umožňují vplétání výhonu do konstrukce. Vylamování postranních výhonů by se mělo dělat bez pomoci nože, pouze prsty. U keříčkových rajčat podložte plody slamnatou řezankou, aby nedocházelo k zahnívání plodů, či špinění od země.</w:t>
      </w:r>
    </w:p>
    <w:p w14:paraId="654633FD" w14:textId="77777777" w:rsidR="0070135E" w:rsidRDefault="0070135E" w:rsidP="0070135E">
      <w:pPr>
        <w:pStyle w:val="-wm-msonormal"/>
        <w:numPr>
          <w:ilvl w:val="0"/>
          <w:numId w:val="1"/>
        </w:numPr>
        <w:rPr>
          <w:rFonts w:eastAsia="Times New Roman"/>
        </w:rPr>
      </w:pPr>
      <w:r>
        <w:rPr>
          <w:rFonts w:ascii="Times New Roman" w:eastAsia="Times New Roman" w:hAnsi="Times New Roman" w:cs="Times New Roman"/>
          <w:sz w:val="24"/>
          <w:szCs w:val="24"/>
        </w:rPr>
        <w:t xml:space="preserve">Sklízejí se okurky nakládačky i </w:t>
      </w:r>
      <w:hyperlink r:id="rId12" w:history="1">
        <w:r>
          <w:rPr>
            <w:rStyle w:val="Hypertextovodkaz"/>
            <w:rFonts w:ascii="Times New Roman" w:eastAsia="Times New Roman" w:hAnsi="Times New Roman" w:cs="Times New Roman"/>
            <w:sz w:val="24"/>
            <w:szCs w:val="24"/>
          </w:rPr>
          <w:t>salátovky</w:t>
        </w:r>
      </w:hyperlink>
      <w:r>
        <w:rPr>
          <w:rFonts w:ascii="Times New Roman" w:eastAsia="Times New Roman" w:hAnsi="Times New Roman" w:cs="Times New Roman"/>
          <w:sz w:val="24"/>
          <w:szCs w:val="24"/>
        </w:rPr>
        <w:t xml:space="preserve">, potom rajčata a papriky. Papriky by měly být při sklizni zcela vyvinuté a vyzrálé, jinak brzy vadnou a plody hořknou. Hlídejte rovněž zdravotní stav cibule, rajčat, brambor a podle potřeby proti plísním stříkejte povolenými přípravky. Když nať cibule (koncem měsíce) začne poléhat, je možné začít sklízet, cibule pěstovaná z přímého výsevu se sklízí později a v červenci se doporučuje ještě </w:t>
      </w:r>
      <w:proofErr w:type="spellStart"/>
      <w:r>
        <w:rPr>
          <w:rFonts w:ascii="Times New Roman" w:eastAsia="Times New Roman" w:hAnsi="Times New Roman" w:cs="Times New Roman"/>
          <w:sz w:val="24"/>
          <w:szCs w:val="24"/>
        </w:rPr>
        <w:t>ještě</w:t>
      </w:r>
      <w:proofErr w:type="spellEnd"/>
      <w:r>
        <w:rPr>
          <w:rFonts w:ascii="Times New Roman" w:eastAsia="Times New Roman" w:hAnsi="Times New Roman" w:cs="Times New Roman"/>
          <w:sz w:val="24"/>
          <w:szCs w:val="24"/>
        </w:rPr>
        <w:t xml:space="preserve"> přihnojit plným hnojivem s nižším obsahem dusíku. Sklizňová zralost česneku se prozradí žloutnutím natě (sklizeň se provádí šetrným vyrýváním). Po každém seříznutí pažitkové natě nezapomeňte řádně zalít a přihnojit.</w:t>
      </w:r>
    </w:p>
    <w:p w14:paraId="51456C04" w14:textId="77777777" w:rsidR="0070135E" w:rsidRDefault="0070135E" w:rsidP="0070135E">
      <w:pPr>
        <w:pStyle w:val="-wm-msonormal"/>
        <w:numPr>
          <w:ilvl w:val="0"/>
          <w:numId w:val="1"/>
        </w:numPr>
        <w:rPr>
          <w:rFonts w:eastAsia="Times New Roman"/>
        </w:rPr>
      </w:pPr>
      <w:r>
        <w:rPr>
          <w:rFonts w:ascii="Times New Roman" w:eastAsia="Times New Roman" w:hAnsi="Times New Roman" w:cs="Times New Roman"/>
          <w:sz w:val="24"/>
          <w:szCs w:val="24"/>
        </w:rPr>
        <w:t xml:space="preserve">Květinové mísy, truhlíky a ostatní nádoby s květinami snadno v tomto teplém měsíci </w:t>
      </w:r>
      <w:proofErr w:type="gramStart"/>
      <w:r>
        <w:rPr>
          <w:rFonts w:ascii="Times New Roman" w:eastAsia="Times New Roman" w:hAnsi="Times New Roman" w:cs="Times New Roman"/>
          <w:sz w:val="24"/>
          <w:szCs w:val="24"/>
        </w:rPr>
        <w:t>vysychají</w:t>
      </w:r>
      <w:proofErr w:type="gramEnd"/>
      <w:r>
        <w:rPr>
          <w:rFonts w:ascii="Times New Roman" w:eastAsia="Times New Roman" w:hAnsi="Times New Roman" w:cs="Times New Roman"/>
          <w:sz w:val="24"/>
          <w:szCs w:val="24"/>
        </w:rPr>
        <w:t xml:space="preserve"> a proto jim věnujte stálou péči se zaléváním, s pravidelnou zálivkou pamatujte i na </w:t>
      </w:r>
      <w:hyperlink r:id="rId13" w:history="1">
        <w:r>
          <w:rPr>
            <w:rStyle w:val="Hypertextovodkaz"/>
            <w:rFonts w:ascii="Times New Roman" w:eastAsia="Times New Roman" w:hAnsi="Times New Roman" w:cs="Times New Roman"/>
            <w:sz w:val="24"/>
            <w:szCs w:val="24"/>
          </w:rPr>
          <w:t>trávník</w:t>
        </w:r>
      </w:hyperlink>
      <w:r>
        <w:rPr>
          <w:rFonts w:ascii="Times New Roman" w:eastAsia="Times New Roman" w:hAnsi="Times New Roman" w:cs="Times New Roman"/>
          <w:sz w:val="24"/>
          <w:szCs w:val="24"/>
        </w:rPr>
        <w:t>. Stálou zálivkou se věnujte i letničkovým a trvalkovým záhonům.</w:t>
      </w:r>
    </w:p>
    <w:p w14:paraId="6F4DC000" w14:textId="77777777" w:rsidR="0070135E" w:rsidRDefault="0070135E" w:rsidP="0070135E">
      <w:pPr>
        <w:pStyle w:val="-wm-msonormal"/>
        <w:numPr>
          <w:ilvl w:val="0"/>
          <w:numId w:val="1"/>
        </w:numPr>
        <w:rPr>
          <w:rFonts w:eastAsia="Times New Roman"/>
        </w:rPr>
      </w:pPr>
      <w:r>
        <w:rPr>
          <w:rFonts w:ascii="Times New Roman" w:eastAsia="Times New Roman" w:hAnsi="Times New Roman" w:cs="Times New Roman"/>
          <w:sz w:val="24"/>
          <w:szCs w:val="24"/>
        </w:rPr>
        <w:t xml:space="preserve">Postupně ukončujte sklizeň </w:t>
      </w:r>
      <w:proofErr w:type="gramStart"/>
      <w:r>
        <w:rPr>
          <w:rFonts w:ascii="Times New Roman" w:eastAsia="Times New Roman" w:hAnsi="Times New Roman" w:cs="Times New Roman"/>
          <w:sz w:val="24"/>
          <w:szCs w:val="24"/>
        </w:rPr>
        <w:t>cibulovin - tulipány</w:t>
      </w:r>
      <w:proofErr w:type="gramEnd"/>
      <w:r>
        <w:rPr>
          <w:rFonts w:ascii="Times New Roman" w:eastAsia="Times New Roman" w:hAnsi="Times New Roman" w:cs="Times New Roman"/>
          <w:sz w:val="24"/>
          <w:szCs w:val="24"/>
        </w:rPr>
        <w:t xml:space="preserve"> pouze po odstranění kořenů a slupek skladujte na suchém místě ve stínu až do podzimní výsadby. </w:t>
      </w:r>
      <w:hyperlink r:id="rId14" w:history="1">
        <w:r>
          <w:rPr>
            <w:rStyle w:val="Hypertextovodkaz"/>
            <w:rFonts w:ascii="Times New Roman" w:eastAsia="Times New Roman" w:hAnsi="Times New Roman" w:cs="Times New Roman"/>
            <w:sz w:val="24"/>
            <w:szCs w:val="24"/>
          </w:rPr>
          <w:t>Cibule narcisů</w:t>
        </w:r>
      </w:hyperlink>
      <w:r>
        <w:rPr>
          <w:rFonts w:ascii="Times New Roman" w:eastAsia="Times New Roman" w:hAnsi="Times New Roman" w:cs="Times New Roman"/>
          <w:sz w:val="24"/>
          <w:szCs w:val="24"/>
        </w:rPr>
        <w:t xml:space="preserve"> po rozdělení můžete hned vysázet.</w:t>
      </w:r>
    </w:p>
    <w:p w14:paraId="14CBA515" w14:textId="77777777" w:rsidR="0070135E" w:rsidRDefault="0070135E" w:rsidP="0070135E">
      <w:pPr>
        <w:pStyle w:val="-wm-msonormal"/>
        <w:numPr>
          <w:ilvl w:val="0"/>
          <w:numId w:val="1"/>
        </w:numPr>
        <w:rPr>
          <w:rFonts w:eastAsia="Times New Roman"/>
        </w:rPr>
      </w:pPr>
      <w:r>
        <w:rPr>
          <w:rFonts w:ascii="Times New Roman" w:eastAsia="Times New Roman" w:hAnsi="Times New Roman" w:cs="Times New Roman"/>
          <w:sz w:val="24"/>
          <w:szCs w:val="24"/>
        </w:rPr>
        <w:t xml:space="preserve">V této době je i čas na letní </w:t>
      </w:r>
      <w:proofErr w:type="gramStart"/>
      <w:r>
        <w:rPr>
          <w:rFonts w:ascii="Times New Roman" w:eastAsia="Times New Roman" w:hAnsi="Times New Roman" w:cs="Times New Roman"/>
          <w:sz w:val="24"/>
          <w:szCs w:val="24"/>
        </w:rPr>
        <w:t>řízkování - ptačí</w:t>
      </w:r>
      <w:proofErr w:type="gramEnd"/>
      <w:r>
        <w:rPr>
          <w:rFonts w:ascii="Times New Roman" w:eastAsia="Times New Roman" w:hAnsi="Times New Roman" w:cs="Times New Roman"/>
          <w:sz w:val="24"/>
          <w:szCs w:val="24"/>
        </w:rPr>
        <w:t xml:space="preserve"> zob, pustoryl, zimolez, zlatice, plamének, dřišťál aj. Řízky nejlépe koření v přistíněném pařeništi v substrátu stále udržovaném ve vlhkém stavu (rašelina s pískem). V tuto dobu se dobře řízkují i fuchsie a pelargónie.</w:t>
      </w:r>
    </w:p>
    <w:p w14:paraId="6388CB74" w14:textId="77777777" w:rsidR="0070135E" w:rsidRDefault="0070135E" w:rsidP="0070135E">
      <w:pPr>
        <w:pStyle w:val="-wm-msonormal"/>
        <w:numPr>
          <w:ilvl w:val="0"/>
          <w:numId w:val="1"/>
        </w:numPr>
        <w:rPr>
          <w:rFonts w:eastAsia="Times New Roman"/>
        </w:rPr>
      </w:pPr>
      <w:r>
        <w:rPr>
          <w:rFonts w:ascii="Times New Roman" w:eastAsia="Times New Roman" w:hAnsi="Times New Roman" w:cs="Times New Roman"/>
          <w:sz w:val="24"/>
          <w:szCs w:val="24"/>
        </w:rPr>
        <w:t xml:space="preserve">Koncem měsíce je možné začít přesazovat kosatce a vysévat některé </w:t>
      </w:r>
      <w:proofErr w:type="gramStart"/>
      <w:r>
        <w:rPr>
          <w:rFonts w:ascii="Times New Roman" w:eastAsia="Times New Roman" w:hAnsi="Times New Roman" w:cs="Times New Roman"/>
          <w:sz w:val="24"/>
          <w:szCs w:val="24"/>
        </w:rPr>
        <w:t>dvouletky - sedmikrásky</w:t>
      </w:r>
      <w:proofErr w:type="gramEnd"/>
      <w:r>
        <w:rPr>
          <w:rFonts w:ascii="Times New Roman" w:eastAsia="Times New Roman" w:hAnsi="Times New Roman" w:cs="Times New Roman"/>
          <w:sz w:val="24"/>
          <w:szCs w:val="24"/>
        </w:rPr>
        <w:t xml:space="preserve">, macešky, či pomněnky. Odkvetlá květenství trvalek včas odstraňujte, </w:t>
      </w:r>
      <w:r>
        <w:rPr>
          <w:rFonts w:ascii="Times New Roman" w:eastAsia="Times New Roman" w:hAnsi="Times New Roman" w:cs="Times New Roman"/>
          <w:sz w:val="24"/>
          <w:szCs w:val="24"/>
        </w:rPr>
        <w:lastRenderedPageBreak/>
        <w:t>aby nedocházelo k vysilování rostlin tvorbou semen. Ve druhé polovině měsíce se rovněž přesazují kosatce, po rozdělení oddenků zkraťte listy asi o třetinu a kořeny na šíři dlaně.</w:t>
      </w:r>
    </w:p>
    <w:p w14:paraId="11F1FD28" w14:textId="77777777" w:rsidR="0070135E" w:rsidRDefault="0070135E" w:rsidP="0070135E">
      <w:pPr>
        <w:pStyle w:val="-wm-msonormal"/>
        <w:numPr>
          <w:ilvl w:val="0"/>
          <w:numId w:val="1"/>
        </w:numPr>
        <w:rPr>
          <w:rFonts w:eastAsia="Times New Roman"/>
        </w:rPr>
      </w:pPr>
      <w:r>
        <w:rPr>
          <w:rFonts w:ascii="Times New Roman" w:eastAsia="Times New Roman" w:hAnsi="Times New Roman" w:cs="Times New Roman"/>
          <w:sz w:val="24"/>
          <w:szCs w:val="24"/>
        </w:rPr>
        <w:t>Červenec je i obdobím očkování růží metodou na spící očko (při příznivých podmínkách až do konce srpna), nad naočkovaným místem dřevo v této době nezkracujte, ztráta mízy by nevhodně ovlivnila přirůstání ušlechtilé části, ale plané výhonky rostoucí z podnože včas odstraňujte. Růže v této době můžete i řízkovat (horní konec řízku zatřete proti vysychání latexem, spodní namočte do prášku stimulátoru), řízky sázejte do stíněného pařeniště, nebo do kelímků, které přes zimu uchováte v bezmrazé místnosti.</w:t>
      </w:r>
    </w:p>
    <w:p w14:paraId="0B899D1C" w14:textId="77777777" w:rsidR="0070135E" w:rsidRDefault="0070135E" w:rsidP="0070135E">
      <w:pPr>
        <w:pStyle w:val="-wm-msonormal"/>
      </w:pPr>
      <w:r>
        <w:rPr>
          <w:rFonts w:ascii="Times New Roman" w:eastAsia="Times New Roman" w:hAnsi="Times New Roman" w:cs="Times New Roman"/>
          <w:b/>
          <w:color w:val="833C0B" w:themeColor="accent2" w:themeShade="80"/>
          <w:sz w:val="36"/>
          <w:szCs w:val="36"/>
        </w:rPr>
        <w:t>Červenec 2020 Přehled ochrany ovocných plodin, zeleniny, révy vinné</w:t>
      </w:r>
    </w:p>
    <w:p w14:paraId="395CE9C7" w14:textId="77777777" w:rsidR="0070135E" w:rsidRDefault="0070135E" w:rsidP="0070135E">
      <w:pPr>
        <w:pStyle w:val="-wm-msonormal"/>
        <w:numPr>
          <w:ilvl w:val="0"/>
          <w:numId w:val="2"/>
        </w:numPr>
        <w:rPr>
          <w:rFonts w:eastAsia="Times New Roman"/>
        </w:rPr>
      </w:pPr>
      <w:r>
        <w:rPr>
          <w:rFonts w:ascii="Times New Roman" w:eastAsia="Times New Roman" w:hAnsi="Times New Roman" w:cs="Times New Roman"/>
          <w:sz w:val="24"/>
          <w:szCs w:val="24"/>
        </w:rPr>
        <w:t xml:space="preserve">Od začátku měsíce začínáme </w:t>
      </w:r>
      <w:r>
        <w:rPr>
          <w:rFonts w:ascii="Times New Roman" w:eastAsia="Times New Roman" w:hAnsi="Times New Roman" w:cs="Times New Roman"/>
          <w:b/>
          <w:bCs/>
          <w:sz w:val="24"/>
          <w:szCs w:val="24"/>
        </w:rPr>
        <w:t>u jabloní</w:t>
      </w:r>
      <w:r>
        <w:rPr>
          <w:rFonts w:ascii="Times New Roman" w:eastAsia="Times New Roman" w:hAnsi="Times New Roman" w:cs="Times New Roman"/>
          <w:sz w:val="24"/>
          <w:szCs w:val="24"/>
        </w:rPr>
        <w:t xml:space="preserve"> s opakovanými postřiky v pravidelných čtrnáctidenních intervalech vápenatými solemi proti vzniku </w:t>
      </w:r>
      <w:r>
        <w:rPr>
          <w:rFonts w:ascii="Times New Roman" w:eastAsia="Times New Roman" w:hAnsi="Times New Roman" w:cs="Times New Roman"/>
          <w:b/>
          <w:bCs/>
          <w:sz w:val="24"/>
          <w:szCs w:val="24"/>
        </w:rPr>
        <w:t>Ca-deficientní (hořké) skvrnitosti jablek</w:t>
      </w:r>
      <w:r>
        <w:rPr>
          <w:rFonts w:ascii="Times New Roman" w:eastAsia="Times New Roman" w:hAnsi="Times New Roman" w:cs="Times New Roman"/>
          <w:sz w:val="24"/>
          <w:szCs w:val="24"/>
        </w:rPr>
        <w:t xml:space="preserve">. Použijeme přípravky obsahující chlorid vápenatý, např. </w:t>
      </w:r>
      <w:proofErr w:type="spellStart"/>
      <w:r>
        <w:rPr>
          <w:rFonts w:ascii="Times New Roman" w:eastAsia="Times New Roman" w:hAnsi="Times New Roman" w:cs="Times New Roman"/>
          <w:sz w:val="24"/>
          <w:szCs w:val="24"/>
        </w:rPr>
        <w:t>Kalkosol</w:t>
      </w:r>
      <w:proofErr w:type="spellEnd"/>
      <w:r>
        <w:rPr>
          <w:rFonts w:ascii="Times New Roman" w:eastAsia="Times New Roman" w:hAnsi="Times New Roman" w:cs="Times New Roman"/>
          <w:sz w:val="24"/>
          <w:szCs w:val="24"/>
        </w:rPr>
        <w:t xml:space="preserve"> 25 či </w:t>
      </w:r>
      <w:proofErr w:type="spellStart"/>
      <w:r>
        <w:rPr>
          <w:rFonts w:ascii="Times New Roman" w:eastAsia="Times New Roman" w:hAnsi="Times New Roman" w:cs="Times New Roman"/>
          <w:sz w:val="24"/>
          <w:szCs w:val="24"/>
        </w:rPr>
        <w:t>Kalkosan</w:t>
      </w:r>
      <w:proofErr w:type="spellEnd"/>
      <w:r>
        <w:rPr>
          <w:rFonts w:ascii="Times New Roman" w:eastAsia="Times New Roman" w:hAnsi="Times New Roman" w:cs="Times New Roman"/>
          <w:sz w:val="24"/>
          <w:szCs w:val="24"/>
        </w:rPr>
        <w:t xml:space="preserve"> 30 v 0,3–</w:t>
      </w:r>
      <w:proofErr w:type="gramStart"/>
      <w:r>
        <w:rPr>
          <w:rFonts w:ascii="Times New Roman" w:eastAsia="Times New Roman" w:hAnsi="Times New Roman" w:cs="Times New Roman"/>
          <w:sz w:val="24"/>
          <w:szCs w:val="24"/>
        </w:rPr>
        <w:t>0,6%</w:t>
      </w:r>
      <w:proofErr w:type="gramEnd"/>
      <w:r>
        <w:rPr>
          <w:rFonts w:ascii="Times New Roman" w:eastAsia="Times New Roman" w:hAnsi="Times New Roman" w:cs="Times New Roman"/>
          <w:sz w:val="24"/>
          <w:szCs w:val="24"/>
        </w:rPr>
        <w:t xml:space="preserve"> koncentraci nebo ledek vápenatý v 0,5–1% koncentraci. Další preparáty, které je možné použít jsou </w:t>
      </w:r>
      <w:proofErr w:type="spellStart"/>
      <w:r>
        <w:rPr>
          <w:rFonts w:ascii="Times New Roman" w:eastAsia="Times New Roman" w:hAnsi="Times New Roman" w:cs="Times New Roman"/>
          <w:sz w:val="24"/>
          <w:szCs w:val="24"/>
        </w:rPr>
        <w:t>Fertikal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Lamag</w:t>
      </w:r>
      <w:proofErr w:type="spellEnd"/>
      <w:r>
        <w:rPr>
          <w:rFonts w:ascii="Times New Roman" w:eastAsia="Times New Roman" w:hAnsi="Times New Roman" w:cs="Times New Roman"/>
          <w:sz w:val="24"/>
          <w:szCs w:val="24"/>
        </w:rPr>
        <w:t xml:space="preserve"> vápník, </w:t>
      </w:r>
      <w:proofErr w:type="spellStart"/>
      <w:r>
        <w:rPr>
          <w:rFonts w:ascii="Times New Roman" w:eastAsia="Times New Roman" w:hAnsi="Times New Roman" w:cs="Times New Roman"/>
          <w:sz w:val="24"/>
          <w:szCs w:val="24"/>
        </w:rPr>
        <w:t>Wuxal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Sus</w:t>
      </w:r>
      <w:proofErr w:type="spellEnd"/>
      <w:r>
        <w:rPr>
          <w:rFonts w:ascii="Times New Roman" w:eastAsia="Times New Roman" w:hAnsi="Times New Roman" w:cs="Times New Roman"/>
          <w:sz w:val="24"/>
          <w:szCs w:val="24"/>
        </w:rPr>
        <w:t xml:space="preserve"> Kalcium, </w:t>
      </w:r>
      <w:proofErr w:type="spellStart"/>
      <w:r>
        <w:rPr>
          <w:rFonts w:ascii="Times New Roman" w:eastAsia="Times New Roman" w:hAnsi="Times New Roman" w:cs="Times New Roman"/>
          <w:sz w:val="24"/>
          <w:szCs w:val="24"/>
        </w:rPr>
        <w:t>Wuxal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Aminocal</w:t>
      </w:r>
      <w:proofErr w:type="spellEnd"/>
      <w:r>
        <w:rPr>
          <w:rFonts w:ascii="Times New Roman" w:eastAsia="Times New Roman" w:hAnsi="Times New Roman" w:cs="Times New Roman"/>
          <w:sz w:val="24"/>
          <w:szCs w:val="24"/>
        </w:rPr>
        <w:t>. Začínáme s uvedenými nižšími koncentracemi a ty pak postupně zvyšujeme až do období před sklizní. Velmi důležité je pak poslední ošetření 14 dnů před sklizní.</w:t>
      </w:r>
    </w:p>
    <w:p w14:paraId="3C815062" w14:textId="77777777" w:rsidR="0070135E" w:rsidRDefault="0070135E" w:rsidP="0070135E">
      <w:pPr>
        <w:pStyle w:val="-wm-msonormal"/>
        <w:numPr>
          <w:ilvl w:val="0"/>
          <w:numId w:val="2"/>
        </w:numPr>
        <w:rPr>
          <w:rFonts w:eastAsia="Times New Roman"/>
        </w:rPr>
      </w:pPr>
      <w:r>
        <w:rPr>
          <w:rFonts w:ascii="Times New Roman" w:eastAsia="Times New Roman" w:hAnsi="Times New Roman" w:cs="Times New Roman"/>
          <w:sz w:val="24"/>
          <w:szCs w:val="24"/>
        </w:rPr>
        <w:t xml:space="preserve">Koncem června jsme ukončili </w:t>
      </w:r>
      <w:r>
        <w:rPr>
          <w:rFonts w:ascii="Times New Roman" w:eastAsia="Times New Roman" w:hAnsi="Times New Roman" w:cs="Times New Roman"/>
          <w:b/>
          <w:bCs/>
          <w:sz w:val="24"/>
          <w:szCs w:val="24"/>
        </w:rPr>
        <w:t>ošetřování jádrovin proti strupovitosti</w:t>
      </w:r>
      <w:r>
        <w:rPr>
          <w:rFonts w:ascii="Times New Roman" w:eastAsia="Times New Roman" w:hAnsi="Times New Roman" w:cs="Times New Roman"/>
          <w:sz w:val="24"/>
          <w:szCs w:val="24"/>
        </w:rPr>
        <w:t>. Je třeba si uvědomit, že naopak začátek července je rozhodující k </w:t>
      </w:r>
      <w:r>
        <w:rPr>
          <w:rFonts w:ascii="Times New Roman" w:eastAsia="Times New Roman" w:hAnsi="Times New Roman" w:cs="Times New Roman"/>
          <w:b/>
          <w:bCs/>
          <w:sz w:val="24"/>
          <w:szCs w:val="24"/>
        </w:rPr>
        <w:t>zabránění výskytu padlí na jabloních v příští sezoně.</w:t>
      </w:r>
      <w:r>
        <w:rPr>
          <w:rFonts w:ascii="Times New Roman" w:eastAsia="Times New Roman" w:hAnsi="Times New Roman" w:cs="Times New Roman"/>
          <w:sz w:val="24"/>
          <w:szCs w:val="24"/>
        </w:rPr>
        <w:t xml:space="preserve"> Z těchto důvodů aplikujeme v první polovině července v ochraně proti této chorobě závěrečný postřik buď </w:t>
      </w:r>
      <w:proofErr w:type="spellStart"/>
      <w:r>
        <w:rPr>
          <w:rFonts w:ascii="Times New Roman" w:eastAsia="Times New Roman" w:hAnsi="Times New Roman" w:cs="Times New Roman"/>
          <w:sz w:val="24"/>
          <w:szCs w:val="24"/>
        </w:rPr>
        <w:t>strobiluriny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Discus</w:t>
      </w:r>
      <w:proofErr w:type="spellEnd"/>
      <w:r>
        <w:rPr>
          <w:rFonts w:ascii="Times New Roman" w:eastAsia="Times New Roman" w:hAnsi="Times New Roman" w:cs="Times New Roman"/>
          <w:sz w:val="24"/>
          <w:szCs w:val="24"/>
        </w:rPr>
        <w:t xml:space="preserve">-OL 35dnů, nebo nově zaváděný </w:t>
      </w:r>
      <w:proofErr w:type="spellStart"/>
      <w:r>
        <w:rPr>
          <w:rFonts w:ascii="Times New Roman" w:eastAsia="Times New Roman" w:hAnsi="Times New Roman" w:cs="Times New Roman"/>
          <w:b/>
          <w:bCs/>
          <w:sz w:val="24"/>
          <w:szCs w:val="24"/>
        </w:rPr>
        <w:t>Sercadis</w:t>
      </w:r>
      <w:proofErr w:type="spell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obsahující nový dosud nepoužívaný fungicid </w:t>
      </w:r>
      <w:proofErr w:type="spellStart"/>
      <w:r>
        <w:rPr>
          <w:rFonts w:ascii="Times New Roman" w:eastAsia="Times New Roman" w:hAnsi="Times New Roman" w:cs="Times New Roman"/>
          <w:sz w:val="24"/>
          <w:szCs w:val="24"/>
        </w:rPr>
        <w:t>fluxapyroxad</w:t>
      </w:r>
      <w:proofErr w:type="spellEnd"/>
      <w:r>
        <w:rPr>
          <w:rFonts w:ascii="Times New Roman" w:eastAsia="Times New Roman" w:hAnsi="Times New Roman" w:cs="Times New Roman"/>
          <w:sz w:val="24"/>
          <w:szCs w:val="24"/>
        </w:rPr>
        <w:t xml:space="preserve"> též s OL 35dnů, který při dávkování 2,5 ml/10l vody je účinný proti padlí). Tyto ochranné lhůty se musí respektovat při sklizni raných odrůd, Lze použít i fungicidy ze skupiny inhibitorů </w:t>
      </w:r>
      <w:proofErr w:type="spellStart"/>
      <w:r>
        <w:rPr>
          <w:rFonts w:ascii="Times New Roman" w:eastAsia="Times New Roman" w:hAnsi="Times New Roman" w:cs="Times New Roman"/>
          <w:sz w:val="24"/>
          <w:szCs w:val="24"/>
        </w:rPr>
        <w:t>demetylace</w:t>
      </w:r>
      <w:proofErr w:type="spellEnd"/>
      <w:r>
        <w:rPr>
          <w:rFonts w:ascii="Times New Roman" w:eastAsia="Times New Roman" w:hAnsi="Times New Roman" w:cs="Times New Roman"/>
          <w:sz w:val="24"/>
          <w:szCs w:val="24"/>
        </w:rPr>
        <w:t xml:space="preserve"> (Talent OL 28 dnů, Topas 100 EC s OL 35 dnů). Konečně můžeme s výhodou u podzimních odrůd aplikovat v první polovině měsíce v ochraně proti padlí specifický přípravek proti padlí na bázi síry s krátkou OL 3 dny (</w:t>
      </w:r>
      <w:r>
        <w:rPr>
          <w:rFonts w:ascii="Times New Roman" w:eastAsia="Times New Roman" w:hAnsi="Times New Roman" w:cs="Times New Roman"/>
          <w:color w:val="FF0000"/>
          <w:sz w:val="24"/>
          <w:szCs w:val="24"/>
        </w:rPr>
        <w:t>Kumulus WG</w:t>
      </w:r>
      <w:r>
        <w:rPr>
          <w:rFonts w:ascii="Times New Roman" w:eastAsia="Times New Roman" w:hAnsi="Times New Roman" w:cs="Times New Roman"/>
          <w:sz w:val="24"/>
          <w:szCs w:val="24"/>
        </w:rPr>
        <w:t xml:space="preserve">). </w:t>
      </w:r>
    </w:p>
    <w:p w14:paraId="47F59851" w14:textId="77777777" w:rsidR="0070135E" w:rsidRDefault="0070135E" w:rsidP="0070135E">
      <w:pPr>
        <w:pStyle w:val="-wm-msonormal"/>
        <w:numPr>
          <w:ilvl w:val="0"/>
          <w:numId w:val="2"/>
        </w:numPr>
        <w:rPr>
          <w:rFonts w:eastAsia="Times New Roman"/>
        </w:rPr>
      </w:pPr>
      <w:r>
        <w:rPr>
          <w:rFonts w:ascii="Times New Roman" w:eastAsia="Times New Roman" w:hAnsi="Times New Roman" w:cs="Times New Roman"/>
          <w:sz w:val="24"/>
          <w:szCs w:val="24"/>
        </w:rPr>
        <w:t xml:space="preserve">Koncem července (nejpozději začátkem srpna) musíme ošetřit jabloně proti </w:t>
      </w:r>
      <w:r>
        <w:rPr>
          <w:rFonts w:ascii="Times New Roman" w:eastAsia="Times New Roman" w:hAnsi="Times New Roman" w:cs="Times New Roman"/>
          <w:b/>
          <w:bCs/>
          <w:sz w:val="24"/>
          <w:szCs w:val="24"/>
        </w:rPr>
        <w:t>druhé generaci obaleče jablečného</w:t>
      </w:r>
      <w:r>
        <w:rPr>
          <w:rFonts w:ascii="Times New Roman" w:eastAsia="Times New Roman" w:hAnsi="Times New Roman" w:cs="Times New Roman"/>
          <w:sz w:val="24"/>
          <w:szCs w:val="24"/>
        </w:rPr>
        <w:t xml:space="preserve"> a švestky proti </w:t>
      </w:r>
      <w:r>
        <w:rPr>
          <w:rFonts w:ascii="Times New Roman" w:eastAsia="Times New Roman" w:hAnsi="Times New Roman" w:cs="Times New Roman"/>
          <w:b/>
          <w:bCs/>
          <w:sz w:val="24"/>
          <w:szCs w:val="24"/>
        </w:rPr>
        <w:t>druhé generaci obaleče švestkového</w:t>
      </w:r>
      <w:r>
        <w:rPr>
          <w:rFonts w:ascii="Times New Roman" w:eastAsia="Times New Roman" w:hAnsi="Times New Roman" w:cs="Times New Roman"/>
          <w:sz w:val="24"/>
          <w:szCs w:val="24"/>
        </w:rPr>
        <w:t xml:space="preserve">, abychom </w:t>
      </w:r>
      <w:r>
        <w:rPr>
          <w:rFonts w:ascii="Times New Roman" w:eastAsia="Times New Roman" w:hAnsi="Times New Roman" w:cs="Times New Roman"/>
          <w:b/>
          <w:bCs/>
          <w:sz w:val="24"/>
          <w:szCs w:val="24"/>
        </w:rPr>
        <w:t>zabránili pozdní červivosti plodů</w:t>
      </w:r>
      <w:r>
        <w:rPr>
          <w:rFonts w:ascii="Times New Roman" w:eastAsia="Times New Roman" w:hAnsi="Times New Roman" w:cs="Times New Roman"/>
          <w:sz w:val="24"/>
          <w:szCs w:val="24"/>
        </w:rPr>
        <w:t xml:space="preserve">. Opět je třeba </w:t>
      </w:r>
      <w:r>
        <w:rPr>
          <w:rFonts w:ascii="Times New Roman" w:eastAsia="Times New Roman" w:hAnsi="Times New Roman" w:cs="Times New Roman"/>
          <w:b/>
          <w:bCs/>
          <w:sz w:val="24"/>
          <w:szCs w:val="24"/>
        </w:rPr>
        <w:t>sledovat feromonové lapáky</w:t>
      </w:r>
      <w:r>
        <w:rPr>
          <w:rFonts w:ascii="Times New Roman" w:eastAsia="Times New Roman" w:hAnsi="Times New Roman" w:cs="Times New Roman"/>
          <w:sz w:val="24"/>
          <w:szCs w:val="24"/>
        </w:rPr>
        <w:t xml:space="preserve"> včas v příslušném intervalu od masivního </w:t>
      </w:r>
      <w:r>
        <w:rPr>
          <w:rFonts w:ascii="Times New Roman" w:eastAsia="Times New Roman" w:hAnsi="Times New Roman" w:cs="Times New Roman"/>
          <w:sz w:val="24"/>
          <w:szCs w:val="24"/>
          <w:u w:val="single"/>
        </w:rPr>
        <w:t xml:space="preserve">náletu </w:t>
      </w:r>
      <w:r>
        <w:rPr>
          <w:rFonts w:ascii="Times New Roman" w:eastAsia="Times New Roman" w:hAnsi="Times New Roman" w:cs="Times New Roman"/>
          <w:b/>
          <w:bCs/>
          <w:sz w:val="24"/>
          <w:szCs w:val="24"/>
          <w:u w:val="single"/>
        </w:rPr>
        <w:t>obaleče jablečného</w:t>
      </w:r>
      <w:r>
        <w:rPr>
          <w:rFonts w:ascii="Times New Roman" w:eastAsia="Times New Roman" w:hAnsi="Times New Roman" w:cs="Times New Roman"/>
          <w:sz w:val="24"/>
          <w:szCs w:val="24"/>
        </w:rPr>
        <w:t xml:space="preserve"> provést ošetření povolenými </w:t>
      </w:r>
      <w:proofErr w:type="spellStart"/>
      <w:r>
        <w:rPr>
          <w:rFonts w:ascii="Times New Roman" w:eastAsia="Times New Roman" w:hAnsi="Times New Roman" w:cs="Times New Roman"/>
          <w:sz w:val="24"/>
          <w:szCs w:val="24"/>
        </w:rPr>
        <w:t>larvicidy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Reldan</w:t>
      </w:r>
      <w:proofErr w:type="spellEnd"/>
      <w:r>
        <w:rPr>
          <w:rFonts w:ascii="Times New Roman" w:eastAsia="Times New Roman" w:hAnsi="Times New Roman" w:cs="Times New Roman"/>
          <w:sz w:val="24"/>
          <w:szCs w:val="24"/>
        </w:rPr>
        <w:t xml:space="preserve"> 22, </w:t>
      </w:r>
      <w:proofErr w:type="spellStart"/>
      <w:r>
        <w:rPr>
          <w:rFonts w:ascii="Times New Roman" w:eastAsia="Times New Roman" w:hAnsi="Times New Roman" w:cs="Times New Roman"/>
          <w:sz w:val="24"/>
          <w:szCs w:val="24"/>
        </w:rPr>
        <w:t>Mospilan</w:t>
      </w:r>
      <w:proofErr w:type="spellEnd"/>
      <w:r>
        <w:rPr>
          <w:rFonts w:ascii="Times New Roman" w:eastAsia="Times New Roman" w:hAnsi="Times New Roman" w:cs="Times New Roman"/>
          <w:sz w:val="24"/>
          <w:szCs w:val="24"/>
        </w:rPr>
        <w:t xml:space="preserve"> 20 SP, </w:t>
      </w:r>
      <w:proofErr w:type="spellStart"/>
      <w:r>
        <w:rPr>
          <w:rFonts w:ascii="Times New Roman" w:eastAsia="Times New Roman" w:hAnsi="Times New Roman" w:cs="Times New Roman"/>
          <w:sz w:val="24"/>
          <w:szCs w:val="24"/>
        </w:rPr>
        <w:t>SpinTor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Integro</w:t>
      </w:r>
      <w:proofErr w:type="spellEnd"/>
      <w:r>
        <w:rPr>
          <w:rFonts w:ascii="Times New Roman" w:eastAsia="Times New Roman" w:hAnsi="Times New Roman" w:cs="Times New Roman"/>
          <w:sz w:val="24"/>
          <w:szCs w:val="24"/>
        </w:rPr>
        <w:t xml:space="preserve"> případně insekticidní biopreparát </w:t>
      </w:r>
      <w:proofErr w:type="spellStart"/>
      <w:r>
        <w:rPr>
          <w:rFonts w:ascii="Times New Roman" w:eastAsia="Times New Roman" w:hAnsi="Times New Roman" w:cs="Times New Roman"/>
          <w:color w:val="FF0000"/>
          <w:sz w:val="24"/>
          <w:szCs w:val="24"/>
        </w:rPr>
        <w:t>Lepinox</w:t>
      </w:r>
      <w:proofErr w:type="spellEnd"/>
      <w:r>
        <w:rPr>
          <w:rFonts w:ascii="Times New Roman" w:eastAsia="Times New Roman" w:hAnsi="Times New Roman" w:cs="Times New Roman"/>
          <w:color w:val="FF0000"/>
          <w:sz w:val="24"/>
          <w:szCs w:val="24"/>
        </w:rPr>
        <w:t xml:space="preserve"> Plus</w:t>
      </w:r>
      <w:r>
        <w:rPr>
          <w:rFonts w:ascii="Times New Roman" w:eastAsia="Times New Roman" w:hAnsi="Times New Roman" w:cs="Times New Roman"/>
          <w:sz w:val="24"/>
          <w:szCs w:val="24"/>
        </w:rPr>
        <w:t xml:space="preserve">). V posledních letech zvláště když v srpnu, případně v prvé polovině září, přetrvávají teplé noci je nálet obalečů </w:t>
      </w:r>
      <w:proofErr w:type="spellStart"/>
      <w:r>
        <w:rPr>
          <w:rFonts w:ascii="Times New Roman" w:eastAsia="Times New Roman" w:hAnsi="Times New Roman" w:cs="Times New Roman"/>
          <w:sz w:val="24"/>
          <w:szCs w:val="24"/>
        </w:rPr>
        <w:t>provleklý</w:t>
      </w:r>
      <w:proofErr w:type="spellEnd"/>
      <w:r>
        <w:rPr>
          <w:rFonts w:ascii="Times New Roman" w:eastAsia="Times New Roman" w:hAnsi="Times New Roman" w:cs="Times New Roman"/>
          <w:sz w:val="24"/>
          <w:szCs w:val="24"/>
        </w:rPr>
        <w:t xml:space="preserve">, pak musíme insekticidy použít opakovaně. K poslednímu zásahu před sklizní jabloní se hodí zvláště </w:t>
      </w:r>
      <w:proofErr w:type="spellStart"/>
      <w:r>
        <w:rPr>
          <w:rFonts w:ascii="Times New Roman" w:eastAsia="Times New Roman" w:hAnsi="Times New Roman" w:cs="Times New Roman"/>
          <w:sz w:val="24"/>
          <w:szCs w:val="24"/>
        </w:rPr>
        <w:t>SpinTor</w:t>
      </w:r>
      <w:proofErr w:type="spellEnd"/>
      <w:r>
        <w:rPr>
          <w:rFonts w:ascii="Times New Roman" w:eastAsia="Times New Roman" w:hAnsi="Times New Roman" w:cs="Times New Roman"/>
          <w:sz w:val="24"/>
          <w:szCs w:val="24"/>
        </w:rPr>
        <w:t xml:space="preserve"> pro krátkou OL 7 dnů. Pozor k řešení </w:t>
      </w:r>
      <w:r>
        <w:rPr>
          <w:rFonts w:ascii="Times New Roman" w:eastAsia="Times New Roman" w:hAnsi="Times New Roman" w:cs="Times New Roman"/>
          <w:b/>
          <w:bCs/>
          <w:sz w:val="24"/>
          <w:szCs w:val="24"/>
          <w:u w:val="single"/>
        </w:rPr>
        <w:t>náletu obaleče švestkového</w:t>
      </w:r>
      <w:r>
        <w:rPr>
          <w:rFonts w:ascii="Times New Roman" w:eastAsia="Times New Roman" w:hAnsi="Times New Roman" w:cs="Times New Roman"/>
          <w:sz w:val="24"/>
          <w:szCs w:val="24"/>
        </w:rPr>
        <w:t xml:space="preserve"> je nutné použít odlišný specifický feromonový lapák pro peckoviny – </w:t>
      </w:r>
      <w:proofErr w:type="spellStart"/>
      <w:r>
        <w:rPr>
          <w:rFonts w:ascii="Times New Roman" w:eastAsia="Times New Roman" w:hAnsi="Times New Roman" w:cs="Times New Roman"/>
          <w:b/>
          <w:bCs/>
          <w:sz w:val="24"/>
          <w:szCs w:val="24"/>
        </w:rPr>
        <w:t>Deltastop</w:t>
      </w:r>
      <w:proofErr w:type="spellEnd"/>
      <w:r>
        <w:rPr>
          <w:rFonts w:ascii="Times New Roman" w:eastAsia="Times New Roman" w:hAnsi="Times New Roman" w:cs="Times New Roman"/>
          <w:b/>
          <w:bCs/>
          <w:sz w:val="24"/>
          <w:szCs w:val="24"/>
        </w:rPr>
        <w:t xml:space="preserve"> CF</w:t>
      </w:r>
      <w:r>
        <w:rPr>
          <w:rFonts w:ascii="Times New Roman" w:eastAsia="Times New Roman" w:hAnsi="Times New Roman" w:cs="Times New Roman"/>
          <w:sz w:val="24"/>
          <w:szCs w:val="24"/>
        </w:rPr>
        <w:t xml:space="preserve">. Po odebrání povolení přípravku Calypso 480 SC pro zahrádkáře jim zůstaly povoleny k řešení pouze </w:t>
      </w:r>
      <w:proofErr w:type="spellStart"/>
      <w:r>
        <w:rPr>
          <w:rFonts w:ascii="Times New Roman" w:eastAsia="Times New Roman" w:hAnsi="Times New Roman" w:cs="Times New Roman"/>
          <w:sz w:val="24"/>
          <w:szCs w:val="24"/>
        </w:rPr>
        <w:t>Dimilin</w:t>
      </w:r>
      <w:proofErr w:type="spellEnd"/>
      <w:r>
        <w:rPr>
          <w:rFonts w:ascii="Times New Roman" w:eastAsia="Times New Roman" w:hAnsi="Times New Roman" w:cs="Times New Roman"/>
          <w:sz w:val="24"/>
          <w:szCs w:val="24"/>
        </w:rPr>
        <w:t xml:space="preserve"> 48 SC nebo </w:t>
      </w:r>
      <w:proofErr w:type="spellStart"/>
      <w:r>
        <w:rPr>
          <w:rFonts w:ascii="Times New Roman" w:eastAsia="Times New Roman" w:hAnsi="Times New Roman" w:cs="Times New Roman"/>
          <w:sz w:val="24"/>
          <w:szCs w:val="24"/>
        </w:rPr>
        <w:t>Insegar</w:t>
      </w:r>
      <w:proofErr w:type="spellEnd"/>
      <w:r>
        <w:rPr>
          <w:rFonts w:ascii="Times New Roman" w:eastAsia="Times New Roman" w:hAnsi="Times New Roman" w:cs="Times New Roman"/>
          <w:sz w:val="24"/>
          <w:szCs w:val="24"/>
        </w:rPr>
        <w:t xml:space="preserve"> 25 WP. Oba přípravky obsahují účinné látky ze skupiny regulátorů růstu a vývoje hmyzu, oba jsou významně toxické pro vodní organismy a oba se aplikují v době kladení vajíček, tj. při vrcholu náletu na feromonový lapák, jsou i finančně náročné. Proto je rozumnější použít ekologicky přijatelné přípravky buď </w:t>
      </w:r>
      <w:proofErr w:type="spellStart"/>
      <w:r>
        <w:rPr>
          <w:rFonts w:ascii="Times New Roman" w:eastAsia="Times New Roman" w:hAnsi="Times New Roman" w:cs="Times New Roman"/>
          <w:b/>
          <w:bCs/>
          <w:sz w:val="24"/>
          <w:szCs w:val="24"/>
        </w:rPr>
        <w:t>Integro</w:t>
      </w:r>
      <w:proofErr w:type="spell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nebo</w:t>
      </w:r>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Mospilan</w:t>
      </w:r>
      <w:proofErr w:type="spellEnd"/>
      <w:r>
        <w:rPr>
          <w:rFonts w:ascii="Times New Roman" w:eastAsia="Times New Roman" w:hAnsi="Times New Roman" w:cs="Times New Roman"/>
          <w:b/>
          <w:bCs/>
          <w:sz w:val="24"/>
          <w:szCs w:val="24"/>
        </w:rPr>
        <w:t xml:space="preserve"> 20 SP</w:t>
      </w:r>
      <w:r>
        <w:rPr>
          <w:rFonts w:ascii="Times New Roman" w:eastAsia="Times New Roman" w:hAnsi="Times New Roman" w:cs="Times New Roman"/>
          <w:sz w:val="24"/>
          <w:szCs w:val="24"/>
        </w:rPr>
        <w:t xml:space="preserve"> – oba mají OL 14 </w:t>
      </w:r>
      <w:r>
        <w:rPr>
          <w:rFonts w:ascii="Times New Roman" w:eastAsia="Times New Roman" w:hAnsi="Times New Roman" w:cs="Times New Roman"/>
          <w:sz w:val="24"/>
          <w:szCs w:val="24"/>
        </w:rPr>
        <w:lastRenderedPageBreak/>
        <w:t xml:space="preserve">dnů a s oběma se ošetřuje 8-10 dnů po vrcholu náletu obalečů. Konečně lze použít </w:t>
      </w:r>
      <w:proofErr w:type="spellStart"/>
      <w:r>
        <w:rPr>
          <w:rFonts w:ascii="Times New Roman" w:eastAsia="Times New Roman" w:hAnsi="Times New Roman" w:cs="Times New Roman"/>
          <w:sz w:val="24"/>
          <w:szCs w:val="24"/>
        </w:rPr>
        <w:t>bioinsekticid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bCs/>
          <w:color w:val="FF0000"/>
          <w:sz w:val="24"/>
          <w:szCs w:val="24"/>
        </w:rPr>
        <w:t>Lepinox</w:t>
      </w:r>
      <w:proofErr w:type="spellEnd"/>
      <w:r>
        <w:rPr>
          <w:rFonts w:ascii="Times New Roman" w:eastAsia="Times New Roman" w:hAnsi="Times New Roman" w:cs="Times New Roman"/>
          <w:b/>
          <w:bCs/>
          <w:color w:val="FF0000"/>
          <w:sz w:val="24"/>
          <w:szCs w:val="24"/>
        </w:rPr>
        <w:t xml:space="preserve"> Plus</w:t>
      </w:r>
      <w:r>
        <w:rPr>
          <w:rFonts w:ascii="Times New Roman" w:eastAsia="Times New Roman" w:hAnsi="Times New Roman" w:cs="Times New Roman"/>
          <w:sz w:val="24"/>
          <w:szCs w:val="24"/>
        </w:rPr>
        <w:t xml:space="preserve"> s aplikací 3-5 dnů po vrcholu náletu na feromonový lapák, navíc s možností opakovaného použití v intervalu 10 dnů. Naopak </w:t>
      </w:r>
      <w:proofErr w:type="spellStart"/>
      <w:r>
        <w:rPr>
          <w:rFonts w:ascii="Times New Roman" w:eastAsia="Times New Roman" w:hAnsi="Times New Roman" w:cs="Times New Roman"/>
          <w:sz w:val="24"/>
          <w:szCs w:val="24"/>
        </w:rPr>
        <w:t>Integro</w:t>
      </w:r>
      <w:proofErr w:type="spellEnd"/>
      <w:r>
        <w:rPr>
          <w:rFonts w:ascii="Times New Roman" w:eastAsia="Times New Roman" w:hAnsi="Times New Roman" w:cs="Times New Roman"/>
          <w:sz w:val="24"/>
          <w:szCs w:val="24"/>
        </w:rPr>
        <w:t xml:space="preserve"> údajně prokazuje pro tvorbu insekticidního filmu na povrchu ošetřených částí stromu až 21denní reziduální aktivitu a tím snižuje počet nutných, opakovaných zásahů v období déle trvajícího tlaku škůdců. A konečně výhodou </w:t>
      </w:r>
      <w:proofErr w:type="spellStart"/>
      <w:r>
        <w:rPr>
          <w:rFonts w:ascii="Times New Roman" w:eastAsia="Times New Roman" w:hAnsi="Times New Roman" w:cs="Times New Roman"/>
          <w:sz w:val="24"/>
          <w:szCs w:val="24"/>
        </w:rPr>
        <w:t>Mospilanu</w:t>
      </w:r>
      <w:proofErr w:type="spellEnd"/>
      <w:r>
        <w:rPr>
          <w:rFonts w:ascii="Times New Roman" w:eastAsia="Times New Roman" w:hAnsi="Times New Roman" w:cs="Times New Roman"/>
          <w:sz w:val="24"/>
          <w:szCs w:val="24"/>
        </w:rPr>
        <w:t xml:space="preserve"> je, že působí na všechna vývojová stadia škůdců.</w:t>
      </w:r>
    </w:p>
    <w:p w14:paraId="33E137AA" w14:textId="77777777" w:rsidR="0070135E" w:rsidRDefault="0070135E" w:rsidP="0070135E">
      <w:pPr>
        <w:pStyle w:val="-wm-msonormal"/>
        <w:numPr>
          <w:ilvl w:val="0"/>
          <w:numId w:val="2"/>
        </w:numPr>
        <w:rPr>
          <w:rFonts w:eastAsia="Times New Roman"/>
        </w:rPr>
      </w:pPr>
      <w:r>
        <w:rPr>
          <w:rFonts w:ascii="Times New Roman" w:eastAsia="Times New Roman" w:hAnsi="Times New Roman" w:cs="Times New Roman"/>
          <w:sz w:val="24"/>
          <w:szCs w:val="24"/>
        </w:rPr>
        <w:t xml:space="preserve">V červenci, při deštivém počasí se mohou objevit na horní straně listů slivoní malé nepravidelně roztroušené skvrny a na spodní straně listů drobná hnědá ložiska letních spor </w:t>
      </w:r>
      <w:r>
        <w:rPr>
          <w:rFonts w:ascii="Times New Roman" w:eastAsia="Times New Roman" w:hAnsi="Times New Roman" w:cs="Times New Roman"/>
          <w:b/>
          <w:bCs/>
          <w:sz w:val="24"/>
          <w:szCs w:val="24"/>
        </w:rPr>
        <w:t>rzi slivoňové</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w:t>
      </w:r>
      <w:proofErr w:type="spellStart"/>
      <w:r>
        <w:rPr>
          <w:rFonts w:ascii="Times New Roman" w:eastAsia="Times New Roman" w:hAnsi="Times New Roman" w:cs="Times New Roman"/>
          <w:i/>
          <w:iCs/>
          <w:sz w:val="24"/>
          <w:szCs w:val="24"/>
        </w:rPr>
        <w:t>Tranzschelia</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runi-spinosae</w:t>
      </w:r>
      <w:proofErr w:type="spellEnd"/>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Při časném napadení listy žloutnou a opadávají. Jde o </w:t>
      </w:r>
      <w:proofErr w:type="spellStart"/>
      <w:r>
        <w:rPr>
          <w:rFonts w:ascii="Times New Roman" w:eastAsia="Times New Roman" w:hAnsi="Times New Roman" w:cs="Times New Roman"/>
          <w:sz w:val="24"/>
          <w:szCs w:val="24"/>
        </w:rPr>
        <w:t>dvoubytnou</w:t>
      </w:r>
      <w:proofErr w:type="spellEnd"/>
      <w:r>
        <w:rPr>
          <w:rFonts w:ascii="Times New Roman" w:eastAsia="Times New Roman" w:hAnsi="Times New Roman" w:cs="Times New Roman"/>
          <w:sz w:val="24"/>
          <w:szCs w:val="24"/>
        </w:rPr>
        <w:t xml:space="preserve"> rez. Přezimuje na sasankách a jaterníku a na jaře se větrem přenáší na peckoviny. Opatření spočívá v odstranění napadených listů a hostitelských rostlin. Při chemické ochraně se osvědčuje Horizon 250 EW a Talent. V lokalitách, kde se tato choroba pravidelně vyskytuje, se doporučuje preventivní ochrana dokonce už od konce dubna.</w:t>
      </w:r>
    </w:p>
    <w:p w14:paraId="62213F3C" w14:textId="77777777" w:rsidR="0070135E" w:rsidRDefault="0070135E" w:rsidP="0070135E">
      <w:pPr>
        <w:pStyle w:val="-wm-msonormal"/>
        <w:numPr>
          <w:ilvl w:val="0"/>
          <w:numId w:val="2"/>
        </w:numPr>
        <w:rPr>
          <w:rFonts w:eastAsia="Times New Roman"/>
        </w:rPr>
      </w:pPr>
      <w:r>
        <w:rPr>
          <w:rFonts w:ascii="Times New Roman" w:eastAsia="Times New Roman" w:hAnsi="Times New Roman" w:cs="Times New Roman"/>
          <w:sz w:val="24"/>
          <w:szCs w:val="24"/>
        </w:rPr>
        <w:t xml:space="preserve">U bobulovin musíme po sklizni ošetřit keře a stromky. U angreštu především likvidujeme </w:t>
      </w:r>
      <w:r>
        <w:rPr>
          <w:rFonts w:ascii="Times New Roman" w:eastAsia="Times New Roman" w:hAnsi="Times New Roman" w:cs="Times New Roman"/>
          <w:b/>
          <w:bCs/>
          <w:sz w:val="24"/>
          <w:szCs w:val="24"/>
        </w:rPr>
        <w:t>hnědé padlí</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Ostříháme napadené větvičky, prosvětlíme korunky a ošetříme stromky přípravkem </w:t>
      </w:r>
      <w:proofErr w:type="spellStart"/>
      <w:r>
        <w:rPr>
          <w:rFonts w:ascii="Times New Roman" w:eastAsia="Times New Roman" w:hAnsi="Times New Roman" w:cs="Times New Roman"/>
          <w:sz w:val="24"/>
          <w:szCs w:val="24"/>
        </w:rPr>
        <w:t>Discus</w:t>
      </w:r>
      <w:proofErr w:type="spellEnd"/>
      <w:r>
        <w:rPr>
          <w:rFonts w:ascii="Times New Roman" w:eastAsia="Times New Roman" w:hAnsi="Times New Roman" w:cs="Times New Roman"/>
          <w:sz w:val="24"/>
          <w:szCs w:val="24"/>
        </w:rPr>
        <w:t xml:space="preserve">. Náchylné odrůdy červeného rybízu naopak po sklizni ošetříme proti </w:t>
      </w:r>
      <w:r>
        <w:rPr>
          <w:rFonts w:ascii="Times New Roman" w:eastAsia="Times New Roman" w:hAnsi="Times New Roman" w:cs="Times New Roman"/>
          <w:b/>
          <w:bCs/>
          <w:sz w:val="24"/>
          <w:szCs w:val="24"/>
        </w:rPr>
        <w:t>antraknóze</w:t>
      </w:r>
      <w:r>
        <w:rPr>
          <w:rFonts w:ascii="Times New Roman" w:eastAsia="Times New Roman" w:hAnsi="Times New Roman" w:cs="Times New Roman"/>
          <w:sz w:val="24"/>
          <w:szCs w:val="24"/>
        </w:rPr>
        <w:t xml:space="preserve"> přípravkem </w:t>
      </w:r>
      <w:proofErr w:type="spellStart"/>
      <w:r>
        <w:rPr>
          <w:rFonts w:ascii="Times New Roman" w:eastAsia="Times New Roman" w:hAnsi="Times New Roman" w:cs="Times New Roman"/>
          <w:sz w:val="24"/>
          <w:szCs w:val="24"/>
        </w:rPr>
        <w:t>Dithane</w:t>
      </w:r>
      <w:proofErr w:type="spellEnd"/>
      <w:r>
        <w:rPr>
          <w:rFonts w:ascii="Times New Roman" w:eastAsia="Times New Roman" w:hAnsi="Times New Roman" w:cs="Times New Roman"/>
          <w:sz w:val="24"/>
          <w:szCs w:val="24"/>
        </w:rPr>
        <w:t xml:space="preserve"> DG </w:t>
      </w:r>
      <w:proofErr w:type="spellStart"/>
      <w:r>
        <w:rPr>
          <w:rFonts w:ascii="Times New Roman" w:eastAsia="Times New Roman" w:hAnsi="Times New Roman" w:cs="Times New Roman"/>
          <w:sz w:val="24"/>
          <w:szCs w:val="24"/>
        </w:rPr>
        <w:t>Neotec</w:t>
      </w:r>
      <w:proofErr w:type="spellEnd"/>
      <w:r>
        <w:rPr>
          <w:rFonts w:ascii="Times New Roman" w:eastAsia="Times New Roman" w:hAnsi="Times New Roman" w:cs="Times New Roman"/>
          <w:sz w:val="24"/>
          <w:szCs w:val="24"/>
        </w:rPr>
        <w:t xml:space="preserve">. Černý rybíz potřebuje spíše ochranu proti </w:t>
      </w:r>
      <w:proofErr w:type="spellStart"/>
      <w:r>
        <w:rPr>
          <w:rFonts w:ascii="Times New Roman" w:eastAsia="Times New Roman" w:hAnsi="Times New Roman" w:cs="Times New Roman"/>
          <w:b/>
          <w:bCs/>
          <w:sz w:val="24"/>
          <w:szCs w:val="24"/>
        </w:rPr>
        <w:t>septoriové</w:t>
      </w:r>
      <w:proofErr w:type="spellEnd"/>
      <w:r>
        <w:rPr>
          <w:rFonts w:ascii="Times New Roman" w:eastAsia="Times New Roman" w:hAnsi="Times New Roman" w:cs="Times New Roman"/>
          <w:b/>
          <w:bCs/>
          <w:sz w:val="24"/>
          <w:szCs w:val="24"/>
        </w:rPr>
        <w:t xml:space="preserve"> skvrnitost</w:t>
      </w:r>
      <w:r>
        <w:rPr>
          <w:rFonts w:ascii="Times New Roman" w:eastAsia="Times New Roman" w:hAnsi="Times New Roman" w:cs="Times New Roman"/>
          <w:sz w:val="24"/>
          <w:szCs w:val="24"/>
        </w:rPr>
        <w:t xml:space="preserve">i (i zde působí dobře </w:t>
      </w:r>
      <w:proofErr w:type="spellStart"/>
      <w:r>
        <w:rPr>
          <w:rFonts w:ascii="Times New Roman" w:eastAsia="Times New Roman" w:hAnsi="Times New Roman" w:cs="Times New Roman"/>
          <w:sz w:val="24"/>
          <w:szCs w:val="24"/>
        </w:rPr>
        <w:t>Dithane</w:t>
      </w:r>
      <w:proofErr w:type="spellEnd"/>
      <w:r>
        <w:rPr>
          <w:rFonts w:ascii="Times New Roman" w:eastAsia="Times New Roman" w:hAnsi="Times New Roman" w:cs="Times New Roman"/>
          <w:sz w:val="24"/>
          <w:szCs w:val="24"/>
        </w:rPr>
        <w:t xml:space="preserve"> DG </w:t>
      </w:r>
      <w:proofErr w:type="spellStart"/>
      <w:r>
        <w:rPr>
          <w:rFonts w:ascii="Times New Roman" w:eastAsia="Times New Roman" w:hAnsi="Times New Roman" w:cs="Times New Roman"/>
          <w:sz w:val="24"/>
          <w:szCs w:val="24"/>
        </w:rPr>
        <w:t>Neotec</w:t>
      </w:r>
      <w:proofErr w:type="spellEnd"/>
      <w:r>
        <w:rPr>
          <w:rFonts w:ascii="Times New Roman" w:eastAsia="Times New Roman" w:hAnsi="Times New Roman" w:cs="Times New Roman"/>
          <w:sz w:val="24"/>
          <w:szCs w:val="24"/>
        </w:rPr>
        <w:t xml:space="preserve">) a též i ošetření proti hnědému padlí. </w:t>
      </w:r>
      <w:proofErr w:type="gramStart"/>
      <w:r>
        <w:rPr>
          <w:rFonts w:ascii="Times New Roman" w:eastAsia="Times New Roman" w:hAnsi="Times New Roman" w:cs="Times New Roman"/>
          <w:sz w:val="24"/>
          <w:szCs w:val="24"/>
        </w:rPr>
        <w:t>Červený</w:t>
      </w:r>
      <w:proofErr w:type="gramEnd"/>
      <w:r>
        <w:rPr>
          <w:rFonts w:ascii="Times New Roman" w:eastAsia="Times New Roman" w:hAnsi="Times New Roman" w:cs="Times New Roman"/>
          <w:sz w:val="24"/>
          <w:szCs w:val="24"/>
        </w:rPr>
        <w:t xml:space="preserve"> a zvláště pak černý rybíz, u kterého se na jaře objevily zvětšené pupeny vlivem poškození </w:t>
      </w:r>
      <w:r>
        <w:rPr>
          <w:rFonts w:ascii="Times New Roman" w:eastAsia="Times New Roman" w:hAnsi="Times New Roman" w:cs="Times New Roman"/>
          <w:b/>
          <w:bCs/>
          <w:sz w:val="24"/>
          <w:szCs w:val="24"/>
        </w:rPr>
        <w:t xml:space="preserve">vlnovníkem rybízovým, </w:t>
      </w:r>
      <w:r>
        <w:rPr>
          <w:rFonts w:ascii="Times New Roman" w:eastAsia="Times New Roman" w:hAnsi="Times New Roman" w:cs="Times New Roman"/>
          <w:sz w:val="24"/>
          <w:szCs w:val="24"/>
        </w:rPr>
        <w:t xml:space="preserve">musíme vždy po sklizni postříkat přípravkem </w:t>
      </w:r>
      <w:proofErr w:type="spellStart"/>
      <w:r>
        <w:rPr>
          <w:rFonts w:ascii="Times New Roman" w:eastAsia="Times New Roman" w:hAnsi="Times New Roman" w:cs="Times New Roman"/>
          <w:sz w:val="24"/>
          <w:szCs w:val="24"/>
        </w:rPr>
        <w:t>Nissorun</w:t>
      </w:r>
      <w:proofErr w:type="spellEnd"/>
      <w:r>
        <w:rPr>
          <w:rFonts w:ascii="Times New Roman" w:eastAsia="Times New Roman" w:hAnsi="Times New Roman" w:cs="Times New Roman"/>
          <w:sz w:val="24"/>
          <w:szCs w:val="24"/>
        </w:rPr>
        <w:t xml:space="preserve"> 10 WP a samozřejmě předtím ostříhat větvičky s hálkami. Ekologové doporučují ošetření proti </w:t>
      </w:r>
      <w:proofErr w:type="spellStart"/>
      <w:r>
        <w:rPr>
          <w:rFonts w:ascii="Times New Roman" w:eastAsia="Times New Roman" w:hAnsi="Times New Roman" w:cs="Times New Roman"/>
          <w:sz w:val="24"/>
          <w:szCs w:val="24"/>
        </w:rPr>
        <w:t>antraknoze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 xml:space="preserve">Boraxem </w:t>
      </w: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color w:val="FF0000"/>
          <w:sz w:val="24"/>
          <w:szCs w:val="24"/>
        </w:rPr>
        <w:t>Championem</w:t>
      </w:r>
      <w:proofErr w:type="spellEnd"/>
      <w:r>
        <w:rPr>
          <w:rFonts w:ascii="Times New Roman" w:eastAsia="Times New Roman" w:hAnsi="Times New Roman" w:cs="Times New Roman"/>
          <w:color w:val="FF0000"/>
          <w:sz w:val="24"/>
          <w:szCs w:val="24"/>
        </w:rPr>
        <w:t xml:space="preserve"> 50 WG</w:t>
      </w:r>
      <w:r>
        <w:rPr>
          <w:rFonts w:ascii="Times New Roman" w:eastAsia="Times New Roman" w:hAnsi="Times New Roman" w:cs="Times New Roman"/>
          <w:sz w:val="24"/>
          <w:szCs w:val="24"/>
        </w:rPr>
        <w:t xml:space="preserve">, proti </w:t>
      </w:r>
      <w:proofErr w:type="spellStart"/>
      <w:r>
        <w:rPr>
          <w:rFonts w:ascii="Times New Roman" w:eastAsia="Times New Roman" w:hAnsi="Times New Roman" w:cs="Times New Roman"/>
          <w:sz w:val="24"/>
          <w:szCs w:val="24"/>
        </w:rPr>
        <w:t>septoriové</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skvrnitosti</w:t>
      </w:r>
      <w:proofErr w:type="gramEnd"/>
      <w:r>
        <w:rPr>
          <w:rFonts w:ascii="Times New Roman" w:eastAsia="Times New Roman" w:hAnsi="Times New Roman" w:cs="Times New Roman"/>
          <w:sz w:val="24"/>
          <w:szCs w:val="24"/>
        </w:rPr>
        <w:t xml:space="preserve"> a i proti hnědému padlí přípravky (</w:t>
      </w:r>
      <w:proofErr w:type="spellStart"/>
      <w:r>
        <w:rPr>
          <w:rFonts w:ascii="Times New Roman" w:eastAsia="Times New Roman" w:hAnsi="Times New Roman" w:cs="Times New Roman"/>
          <w:color w:val="FF0000"/>
          <w:sz w:val="24"/>
          <w:szCs w:val="24"/>
        </w:rPr>
        <w:t>Vitisan</w:t>
      </w:r>
      <w:proofErr w:type="spellEnd"/>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Kumulus WG</w:t>
      </w:r>
      <w:r>
        <w:rPr>
          <w:rFonts w:ascii="Times New Roman" w:eastAsia="Times New Roman" w:hAnsi="Times New Roman" w:cs="Times New Roman"/>
          <w:sz w:val="24"/>
          <w:szCs w:val="24"/>
        </w:rPr>
        <w:t xml:space="preserve">) a proti poškození rybízu vlnovníkem rybízovým vždy postříkat přípravkem </w:t>
      </w:r>
      <w:proofErr w:type="spellStart"/>
      <w:r>
        <w:rPr>
          <w:rFonts w:ascii="Times New Roman" w:eastAsia="Times New Roman" w:hAnsi="Times New Roman" w:cs="Times New Roman"/>
          <w:color w:val="FF0000"/>
          <w:sz w:val="24"/>
          <w:szCs w:val="24"/>
        </w:rPr>
        <w:t>Neudosan</w:t>
      </w:r>
      <w:proofErr w:type="spellEnd"/>
      <w:r>
        <w:rPr>
          <w:rFonts w:ascii="Times New Roman" w:eastAsia="Times New Roman" w:hAnsi="Times New Roman" w:cs="Times New Roman"/>
          <w:sz w:val="24"/>
          <w:szCs w:val="24"/>
        </w:rPr>
        <w:t>.</w:t>
      </w:r>
    </w:p>
    <w:p w14:paraId="3083CFC4" w14:textId="77777777" w:rsidR="0070135E" w:rsidRDefault="0070135E" w:rsidP="0070135E">
      <w:pPr>
        <w:pStyle w:val="-wm-msonormal"/>
        <w:numPr>
          <w:ilvl w:val="0"/>
          <w:numId w:val="2"/>
        </w:numPr>
        <w:rPr>
          <w:rFonts w:eastAsia="Times New Roman"/>
        </w:rPr>
      </w:pPr>
      <w:r>
        <w:rPr>
          <w:rFonts w:ascii="Times New Roman" w:eastAsia="Times New Roman" w:hAnsi="Times New Roman" w:cs="Times New Roman"/>
          <w:sz w:val="24"/>
          <w:szCs w:val="24"/>
        </w:rPr>
        <w:t xml:space="preserve">Červenec je rovněž </w:t>
      </w:r>
      <w:r>
        <w:rPr>
          <w:rFonts w:ascii="Times New Roman" w:eastAsia="Times New Roman" w:hAnsi="Times New Roman" w:cs="Times New Roman"/>
          <w:b/>
          <w:bCs/>
          <w:sz w:val="24"/>
          <w:szCs w:val="24"/>
        </w:rPr>
        <w:t>velmi</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náročný na ochranu révy vinné</w:t>
      </w:r>
      <w:r>
        <w:rPr>
          <w:rFonts w:ascii="Times New Roman" w:eastAsia="Times New Roman" w:hAnsi="Times New Roman" w:cs="Times New Roman"/>
          <w:sz w:val="24"/>
          <w:szCs w:val="24"/>
        </w:rPr>
        <w:t xml:space="preserve">. V první polovině měsíce, zvláště </w:t>
      </w:r>
      <w:r>
        <w:rPr>
          <w:rFonts w:ascii="Times New Roman" w:eastAsia="Times New Roman" w:hAnsi="Times New Roman" w:cs="Times New Roman"/>
          <w:b/>
          <w:bCs/>
          <w:sz w:val="24"/>
          <w:szCs w:val="24"/>
        </w:rPr>
        <w:t>kolem 5. a 6. července, bývá vysoký infekční tlak</w:t>
      </w:r>
      <w:r>
        <w:rPr>
          <w:rFonts w:ascii="Times New Roman" w:eastAsia="Times New Roman" w:hAnsi="Times New Roman" w:cs="Times New Roman"/>
          <w:sz w:val="24"/>
          <w:szCs w:val="24"/>
        </w:rPr>
        <w:t xml:space="preserve"> plísně révy, ale </w:t>
      </w:r>
      <w:r>
        <w:rPr>
          <w:rFonts w:ascii="Times New Roman" w:eastAsia="Times New Roman" w:hAnsi="Times New Roman" w:cs="Times New Roman"/>
          <w:b/>
          <w:bCs/>
          <w:sz w:val="24"/>
          <w:szCs w:val="24"/>
        </w:rPr>
        <w:t>především</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padlí révy.</w:t>
      </w:r>
      <w:r>
        <w:rPr>
          <w:rFonts w:ascii="Times New Roman" w:eastAsia="Times New Roman" w:hAnsi="Times New Roman" w:cs="Times New Roman"/>
          <w:sz w:val="24"/>
          <w:szCs w:val="24"/>
        </w:rPr>
        <w:t xml:space="preserve"> Pokud už bohužel dojde ve vinohradu k projevům padlí na listech a bobulích je nezbytné, aby zahrádkáři po odebrání povolení k používání </w:t>
      </w:r>
      <w:proofErr w:type="spellStart"/>
      <w:r>
        <w:rPr>
          <w:rFonts w:ascii="Times New Roman" w:eastAsia="Times New Roman" w:hAnsi="Times New Roman" w:cs="Times New Roman"/>
          <w:sz w:val="24"/>
          <w:szCs w:val="24"/>
        </w:rPr>
        <w:t>Falconu</w:t>
      </w:r>
      <w:proofErr w:type="spellEnd"/>
      <w:r>
        <w:rPr>
          <w:rFonts w:ascii="Times New Roman" w:eastAsia="Times New Roman" w:hAnsi="Times New Roman" w:cs="Times New Roman"/>
          <w:sz w:val="24"/>
          <w:szCs w:val="24"/>
        </w:rPr>
        <w:t xml:space="preserve"> 460 EC urgentně </w:t>
      </w:r>
      <w:proofErr w:type="spellStart"/>
      <w:r>
        <w:rPr>
          <w:rFonts w:ascii="Times New Roman" w:eastAsia="Times New Roman" w:hAnsi="Times New Roman" w:cs="Times New Roman"/>
          <w:sz w:val="24"/>
          <w:szCs w:val="24"/>
        </w:rPr>
        <w:t>použíli</w:t>
      </w:r>
      <w:proofErr w:type="spellEnd"/>
      <w:r>
        <w:rPr>
          <w:rFonts w:ascii="Times New Roman" w:eastAsia="Times New Roman" w:hAnsi="Times New Roman" w:cs="Times New Roman"/>
          <w:sz w:val="24"/>
          <w:szCs w:val="24"/>
        </w:rPr>
        <w:t xml:space="preserve"> k zastavení dalších škod </w:t>
      </w:r>
      <w:proofErr w:type="spellStart"/>
      <w:r>
        <w:rPr>
          <w:rFonts w:ascii="Times New Roman" w:eastAsia="Times New Roman" w:hAnsi="Times New Roman" w:cs="Times New Roman"/>
          <w:sz w:val="24"/>
          <w:szCs w:val="24"/>
        </w:rPr>
        <w:t>eradikativní</w:t>
      </w:r>
      <w:proofErr w:type="spellEnd"/>
      <w:r>
        <w:rPr>
          <w:rFonts w:ascii="Times New Roman" w:eastAsia="Times New Roman" w:hAnsi="Times New Roman" w:cs="Times New Roman"/>
          <w:sz w:val="24"/>
          <w:szCs w:val="24"/>
        </w:rPr>
        <w:t xml:space="preserve"> a intenzivně působící přípravek </w:t>
      </w:r>
      <w:proofErr w:type="spellStart"/>
      <w:r>
        <w:rPr>
          <w:rFonts w:ascii="Times New Roman" w:eastAsia="Times New Roman" w:hAnsi="Times New Roman" w:cs="Times New Roman"/>
          <w:b/>
          <w:bCs/>
          <w:sz w:val="24"/>
          <w:szCs w:val="24"/>
        </w:rPr>
        <w:t>Karathane</w:t>
      </w:r>
      <w:proofErr w:type="spellEnd"/>
      <w:r>
        <w:rPr>
          <w:rFonts w:ascii="Times New Roman" w:eastAsia="Times New Roman" w:hAnsi="Times New Roman" w:cs="Times New Roman"/>
          <w:b/>
          <w:bCs/>
          <w:sz w:val="24"/>
          <w:szCs w:val="24"/>
        </w:rPr>
        <w:t xml:space="preserve"> New</w:t>
      </w:r>
      <w:r>
        <w:rPr>
          <w:rFonts w:ascii="Times New Roman" w:eastAsia="Times New Roman" w:hAnsi="Times New Roman" w:cs="Times New Roman"/>
          <w:sz w:val="24"/>
          <w:szCs w:val="24"/>
        </w:rPr>
        <w:t xml:space="preserve"> (opakovaně v 3denním intervalu). Má OL 21 dnů. Po stabilizaci stavu je možné zatím v tomto roce pokračovat v ošetření proti padlí v aplikaci IQ-</w:t>
      </w:r>
      <w:proofErr w:type="spellStart"/>
      <w:r>
        <w:rPr>
          <w:rFonts w:ascii="Times New Roman" w:eastAsia="Times New Roman" w:hAnsi="Times New Roman" w:cs="Times New Roman"/>
          <w:sz w:val="24"/>
          <w:szCs w:val="24"/>
        </w:rPr>
        <w:t>Crystalu</w:t>
      </w:r>
      <w:proofErr w:type="spellEnd"/>
      <w:r>
        <w:rPr>
          <w:rFonts w:ascii="Times New Roman" w:eastAsia="Times New Roman" w:hAnsi="Times New Roman" w:cs="Times New Roman"/>
          <w:sz w:val="24"/>
          <w:szCs w:val="24"/>
        </w:rPr>
        <w:t xml:space="preserve"> (maximálně ho lze použít 4x). Naopak při deštivém počasí a vysokých teplotách nad 22 °C jsou nutné další aplikace proti plísni révy vinné. Vhodné jsou kombinované přípravky </w:t>
      </w:r>
      <w:proofErr w:type="spellStart"/>
      <w:r>
        <w:rPr>
          <w:rFonts w:ascii="Times New Roman" w:eastAsia="Times New Roman" w:hAnsi="Times New Roman" w:cs="Times New Roman"/>
          <w:b/>
          <w:bCs/>
          <w:sz w:val="24"/>
          <w:szCs w:val="24"/>
        </w:rPr>
        <w:t>Ridomil</w:t>
      </w:r>
      <w:proofErr w:type="spellEnd"/>
      <w:r>
        <w:rPr>
          <w:rFonts w:ascii="Times New Roman" w:eastAsia="Times New Roman" w:hAnsi="Times New Roman" w:cs="Times New Roman"/>
          <w:b/>
          <w:bCs/>
          <w:sz w:val="24"/>
          <w:szCs w:val="24"/>
        </w:rPr>
        <w:t xml:space="preserve"> Gold </w:t>
      </w:r>
      <w:proofErr w:type="spellStart"/>
      <w:r>
        <w:rPr>
          <w:rFonts w:ascii="Times New Roman" w:eastAsia="Times New Roman" w:hAnsi="Times New Roman" w:cs="Times New Roman"/>
          <w:b/>
          <w:bCs/>
          <w:sz w:val="24"/>
          <w:szCs w:val="24"/>
        </w:rPr>
        <w:t>Combi</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Pepite</w:t>
      </w:r>
      <w:proofErr w:type="spellEnd"/>
      <w:r>
        <w:rPr>
          <w:rFonts w:ascii="Times New Roman" w:eastAsia="Times New Roman" w:hAnsi="Times New Roman" w:cs="Times New Roman"/>
          <w:sz w:val="24"/>
          <w:szCs w:val="24"/>
        </w:rPr>
        <w:t xml:space="preserve"> nebo </w:t>
      </w:r>
      <w:r>
        <w:rPr>
          <w:rFonts w:ascii="Times New Roman" w:eastAsia="Times New Roman" w:hAnsi="Times New Roman" w:cs="Times New Roman"/>
          <w:b/>
          <w:bCs/>
          <w:sz w:val="24"/>
          <w:szCs w:val="24"/>
        </w:rPr>
        <w:t>Acrobat MZ WG</w:t>
      </w:r>
      <w:r>
        <w:rPr>
          <w:rFonts w:ascii="Times New Roman" w:eastAsia="Times New Roman" w:hAnsi="Times New Roman" w:cs="Times New Roman"/>
          <w:sz w:val="24"/>
          <w:szCs w:val="24"/>
        </w:rPr>
        <w:t xml:space="preserve">. Ekologové k zastavení dalších škod doporučují urgentně dle nich </w:t>
      </w:r>
      <w:proofErr w:type="spellStart"/>
      <w:r>
        <w:rPr>
          <w:rFonts w:ascii="Times New Roman" w:eastAsia="Times New Roman" w:hAnsi="Times New Roman" w:cs="Times New Roman"/>
          <w:sz w:val="24"/>
          <w:szCs w:val="24"/>
        </w:rPr>
        <w:t>eradikativní</w:t>
      </w:r>
      <w:proofErr w:type="spellEnd"/>
      <w:r>
        <w:rPr>
          <w:rFonts w:ascii="Times New Roman" w:eastAsia="Times New Roman" w:hAnsi="Times New Roman" w:cs="Times New Roman"/>
          <w:sz w:val="24"/>
          <w:szCs w:val="24"/>
        </w:rPr>
        <w:t xml:space="preserve"> a intenzivně působící přípravky zejména </w:t>
      </w:r>
      <w:r>
        <w:rPr>
          <w:rFonts w:ascii="Times New Roman" w:eastAsia="Times New Roman" w:hAnsi="Times New Roman" w:cs="Times New Roman"/>
          <w:color w:val="FF0000"/>
          <w:sz w:val="24"/>
          <w:szCs w:val="24"/>
        </w:rPr>
        <w:t>Kumulus WG</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FF0000"/>
          <w:sz w:val="24"/>
          <w:szCs w:val="24"/>
        </w:rPr>
        <w:t>Kuprikol</w:t>
      </w:r>
      <w:proofErr w:type="spellEnd"/>
      <w:r>
        <w:rPr>
          <w:rFonts w:ascii="Times New Roman" w:eastAsia="Times New Roman" w:hAnsi="Times New Roman" w:cs="Times New Roman"/>
          <w:color w:val="FF0000"/>
          <w:sz w:val="24"/>
          <w:szCs w:val="24"/>
        </w:rPr>
        <w:t xml:space="preserve"> 50</w:t>
      </w:r>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V</w:t>
      </w:r>
      <w:r>
        <w:rPr>
          <w:rFonts w:ascii="Times New Roman" w:eastAsia="Times New Roman" w:hAnsi="Times New Roman" w:cs="Times New Roman"/>
          <w:color w:val="FF0000"/>
          <w:sz w:val="24"/>
          <w:szCs w:val="24"/>
        </w:rPr>
        <w:t>itisan</w:t>
      </w:r>
      <w:proofErr w:type="spellEnd"/>
      <w:r>
        <w:rPr>
          <w:rFonts w:ascii="Times New Roman" w:eastAsia="Times New Roman" w:hAnsi="Times New Roman" w:cs="Times New Roman"/>
          <w:sz w:val="24"/>
          <w:szCs w:val="24"/>
        </w:rPr>
        <w:t xml:space="preserve">. Proti šedé hnilobě hroznů lze v této době využívat vedlejší účinnosti proti této chorobě u kombinovaných přípravků proti plísni nebo padlí obsahující </w:t>
      </w:r>
      <w:proofErr w:type="spellStart"/>
      <w:r>
        <w:rPr>
          <w:rFonts w:ascii="Times New Roman" w:eastAsia="Times New Roman" w:hAnsi="Times New Roman" w:cs="Times New Roman"/>
          <w:sz w:val="24"/>
          <w:szCs w:val="24"/>
        </w:rPr>
        <w:t>folpet</w:t>
      </w:r>
      <w:proofErr w:type="spellEnd"/>
      <w:r>
        <w:rPr>
          <w:rFonts w:ascii="Times New Roman" w:eastAsia="Times New Roman" w:hAnsi="Times New Roman" w:cs="Times New Roman"/>
          <w:sz w:val="24"/>
          <w:szCs w:val="24"/>
        </w:rPr>
        <w:t xml:space="preserve"> nebo </w:t>
      </w:r>
      <w:proofErr w:type="spellStart"/>
      <w:r>
        <w:rPr>
          <w:rFonts w:ascii="Times New Roman" w:eastAsia="Times New Roman" w:hAnsi="Times New Roman" w:cs="Times New Roman"/>
          <w:sz w:val="24"/>
          <w:szCs w:val="24"/>
        </w:rPr>
        <w:t>fosetyl</w:t>
      </w:r>
      <w:proofErr w:type="spellEnd"/>
      <w:r>
        <w:rPr>
          <w:rFonts w:ascii="Times New Roman" w:eastAsia="Times New Roman" w:hAnsi="Times New Roman" w:cs="Times New Roman"/>
          <w:sz w:val="24"/>
          <w:szCs w:val="24"/>
        </w:rPr>
        <w:t xml:space="preserve"> Al. Je to (např. </w:t>
      </w:r>
      <w:proofErr w:type="spellStart"/>
      <w:r>
        <w:rPr>
          <w:rFonts w:ascii="Times New Roman" w:eastAsia="Times New Roman" w:hAnsi="Times New Roman" w:cs="Times New Roman"/>
          <w:sz w:val="24"/>
          <w:szCs w:val="24"/>
        </w:rPr>
        <w:t>Ridomil</w:t>
      </w:r>
      <w:proofErr w:type="spellEnd"/>
      <w:r>
        <w:rPr>
          <w:rFonts w:ascii="Times New Roman" w:eastAsia="Times New Roman" w:hAnsi="Times New Roman" w:cs="Times New Roman"/>
          <w:sz w:val="24"/>
          <w:szCs w:val="24"/>
        </w:rPr>
        <w:t xml:space="preserve"> Gold </w:t>
      </w:r>
      <w:proofErr w:type="spellStart"/>
      <w:r>
        <w:rPr>
          <w:rFonts w:ascii="Times New Roman" w:eastAsia="Times New Roman" w:hAnsi="Times New Roman" w:cs="Times New Roman"/>
          <w:sz w:val="24"/>
          <w:szCs w:val="24"/>
        </w:rPr>
        <w:t>Combi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Pepite</w:t>
      </w:r>
      <w:proofErr w:type="spellEnd"/>
      <w:r>
        <w:rPr>
          <w:rFonts w:ascii="Times New Roman" w:eastAsia="Times New Roman" w:hAnsi="Times New Roman" w:cs="Times New Roman"/>
          <w:sz w:val="24"/>
          <w:szCs w:val="24"/>
        </w:rPr>
        <w:t xml:space="preserve">). Začátkem července je třeba provést ošetření proti druhé generaci obalečů (přípravky </w:t>
      </w:r>
      <w:proofErr w:type="spellStart"/>
      <w:r>
        <w:rPr>
          <w:rFonts w:ascii="Times New Roman" w:eastAsia="Times New Roman" w:hAnsi="Times New Roman" w:cs="Times New Roman"/>
          <w:sz w:val="24"/>
          <w:szCs w:val="24"/>
        </w:rPr>
        <w:t>SpinTor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Integro</w:t>
      </w:r>
      <w:proofErr w:type="spellEnd"/>
      <w:r>
        <w:rPr>
          <w:rFonts w:ascii="Times New Roman" w:eastAsia="Times New Roman" w:hAnsi="Times New Roman" w:cs="Times New Roman"/>
          <w:sz w:val="24"/>
          <w:szCs w:val="24"/>
        </w:rPr>
        <w:t>). Dle ekologů by přicházel poté v úvahu eventuálně i </w:t>
      </w:r>
      <w:proofErr w:type="spellStart"/>
      <w:r>
        <w:rPr>
          <w:rFonts w:ascii="Times New Roman" w:eastAsia="Times New Roman" w:hAnsi="Times New Roman" w:cs="Times New Roman"/>
          <w:color w:val="FF0000"/>
          <w:sz w:val="24"/>
          <w:szCs w:val="24"/>
        </w:rPr>
        <w:t>Lepinox</w:t>
      </w:r>
      <w:proofErr w:type="spellEnd"/>
      <w:r>
        <w:rPr>
          <w:rFonts w:ascii="Times New Roman" w:eastAsia="Times New Roman" w:hAnsi="Times New Roman" w:cs="Times New Roman"/>
          <w:color w:val="FF0000"/>
          <w:sz w:val="24"/>
          <w:szCs w:val="24"/>
        </w:rPr>
        <w:t xml:space="preserve"> Plus</w:t>
      </w:r>
      <w:r>
        <w:rPr>
          <w:rFonts w:ascii="Times New Roman" w:eastAsia="Times New Roman" w:hAnsi="Times New Roman" w:cs="Times New Roman"/>
          <w:sz w:val="24"/>
          <w:szCs w:val="24"/>
        </w:rPr>
        <w:t xml:space="preserve">. Obecně v červenci je nutné zvlášť poctivě sledovat počasí pro správné ošetřování révy vinné, </w:t>
      </w:r>
      <w:r>
        <w:rPr>
          <w:rFonts w:ascii="Times New Roman" w:eastAsia="Times New Roman" w:hAnsi="Times New Roman" w:cs="Times New Roman"/>
          <w:b/>
          <w:bCs/>
          <w:sz w:val="24"/>
          <w:szCs w:val="24"/>
        </w:rPr>
        <w:t>při deštivém</w:t>
      </w:r>
      <w:r>
        <w:rPr>
          <w:rFonts w:ascii="Times New Roman" w:eastAsia="Times New Roman" w:hAnsi="Times New Roman" w:cs="Times New Roman"/>
          <w:sz w:val="24"/>
          <w:szCs w:val="24"/>
        </w:rPr>
        <w:t xml:space="preserve"> pak aplikovat přípravky proti plísni </w:t>
      </w:r>
      <w:proofErr w:type="gramStart"/>
      <w:r>
        <w:rPr>
          <w:rFonts w:ascii="Times New Roman" w:eastAsia="Times New Roman" w:hAnsi="Times New Roman" w:cs="Times New Roman"/>
          <w:sz w:val="24"/>
          <w:szCs w:val="24"/>
        </w:rPr>
        <w:t>révy</w:t>
      </w:r>
      <w:proofErr w:type="gramEnd"/>
      <w:r>
        <w:rPr>
          <w:rFonts w:ascii="Times New Roman" w:eastAsia="Times New Roman" w:hAnsi="Times New Roman" w:cs="Times New Roman"/>
          <w:sz w:val="24"/>
          <w:szCs w:val="24"/>
        </w:rPr>
        <w:t xml:space="preserve"> a naopak </w:t>
      </w:r>
      <w:r>
        <w:rPr>
          <w:rFonts w:ascii="Times New Roman" w:eastAsia="Times New Roman" w:hAnsi="Times New Roman" w:cs="Times New Roman"/>
          <w:b/>
          <w:bCs/>
          <w:sz w:val="24"/>
          <w:szCs w:val="24"/>
        </w:rPr>
        <w:t>při suchém horkém počasí</w:t>
      </w:r>
      <w:r>
        <w:rPr>
          <w:rFonts w:ascii="Times New Roman" w:eastAsia="Times New Roman" w:hAnsi="Times New Roman" w:cs="Times New Roman"/>
          <w:sz w:val="24"/>
          <w:szCs w:val="24"/>
        </w:rPr>
        <w:t xml:space="preserve"> s eventuálními ranními rosami musíme naopak pokračovat v ošetření proti padlí révy vinné.</w:t>
      </w:r>
    </w:p>
    <w:p w14:paraId="4BC66C6B" w14:textId="77777777" w:rsidR="0070135E" w:rsidRDefault="0070135E" w:rsidP="0070135E">
      <w:pPr>
        <w:pStyle w:val="-wm-msonormal"/>
        <w:numPr>
          <w:ilvl w:val="0"/>
          <w:numId w:val="2"/>
        </w:numPr>
        <w:rPr>
          <w:rFonts w:eastAsia="Times New Roman"/>
        </w:rPr>
      </w:pPr>
      <w:r>
        <w:rPr>
          <w:rFonts w:ascii="Times New Roman" w:eastAsia="Times New Roman" w:hAnsi="Times New Roman" w:cs="Times New Roman"/>
          <w:sz w:val="24"/>
          <w:szCs w:val="24"/>
        </w:rPr>
        <w:t xml:space="preserve">Po sklizni jahod se musíme postarat o jahodiště. Tříletý porost je třeba odstranit. Mladší kultury, které chceme uchovat do příští sezony, mohou být postiženy jednak </w:t>
      </w:r>
      <w:proofErr w:type="spellStart"/>
      <w:r>
        <w:rPr>
          <w:rFonts w:ascii="Times New Roman" w:eastAsia="Times New Roman" w:hAnsi="Times New Roman" w:cs="Times New Roman"/>
          <w:b/>
          <w:bCs/>
          <w:sz w:val="24"/>
          <w:szCs w:val="24"/>
        </w:rPr>
        <w:lastRenderedPageBreak/>
        <w:t>fytoftorovými</w:t>
      </w:r>
      <w:proofErr w:type="spellEnd"/>
      <w:r>
        <w:rPr>
          <w:rFonts w:ascii="Times New Roman" w:eastAsia="Times New Roman" w:hAnsi="Times New Roman" w:cs="Times New Roman"/>
          <w:b/>
          <w:bCs/>
          <w:sz w:val="24"/>
          <w:szCs w:val="24"/>
        </w:rPr>
        <w:t xml:space="preserve"> hnilobami poškozujícími kořeny, </w:t>
      </w:r>
      <w:proofErr w:type="spellStart"/>
      <w:r>
        <w:rPr>
          <w:rFonts w:ascii="Times New Roman" w:eastAsia="Times New Roman" w:hAnsi="Times New Roman" w:cs="Times New Roman"/>
          <w:b/>
          <w:bCs/>
          <w:sz w:val="24"/>
          <w:szCs w:val="24"/>
        </w:rPr>
        <w:t>rhizomy</w:t>
      </w:r>
      <w:proofErr w:type="spellEnd"/>
      <w:r>
        <w:rPr>
          <w:rFonts w:ascii="Times New Roman" w:eastAsia="Times New Roman" w:hAnsi="Times New Roman" w:cs="Times New Roman"/>
          <w:b/>
          <w:bCs/>
          <w:sz w:val="24"/>
          <w:szCs w:val="24"/>
        </w:rPr>
        <w:t xml:space="preserve"> a plody jahodníku, </w:t>
      </w:r>
      <w:r>
        <w:rPr>
          <w:rFonts w:ascii="Times New Roman" w:eastAsia="Times New Roman" w:hAnsi="Times New Roman" w:cs="Times New Roman"/>
          <w:sz w:val="24"/>
          <w:szCs w:val="24"/>
        </w:rPr>
        <w:t xml:space="preserve">dále </w:t>
      </w:r>
      <w:r>
        <w:rPr>
          <w:rFonts w:ascii="Times New Roman" w:eastAsia="Times New Roman" w:hAnsi="Times New Roman" w:cs="Times New Roman"/>
          <w:b/>
          <w:bCs/>
          <w:sz w:val="24"/>
          <w:szCs w:val="24"/>
        </w:rPr>
        <w:t>bílou nebo fialovou skvrnitostí</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listů</w:t>
      </w:r>
      <w:r>
        <w:rPr>
          <w:rFonts w:ascii="Times New Roman" w:eastAsia="Times New Roman" w:hAnsi="Times New Roman" w:cs="Times New Roman"/>
          <w:sz w:val="24"/>
          <w:szCs w:val="24"/>
        </w:rPr>
        <w:t xml:space="preserve"> a konečně i </w:t>
      </w:r>
      <w:r>
        <w:rPr>
          <w:rFonts w:ascii="Times New Roman" w:eastAsia="Times New Roman" w:hAnsi="Times New Roman" w:cs="Times New Roman"/>
          <w:b/>
          <w:bCs/>
          <w:sz w:val="24"/>
          <w:szCs w:val="24"/>
        </w:rPr>
        <w:t>roztočíkem jahodníkovým</w:t>
      </w:r>
      <w:r>
        <w:rPr>
          <w:rFonts w:ascii="Times New Roman" w:eastAsia="Times New Roman" w:hAnsi="Times New Roman" w:cs="Times New Roman"/>
          <w:sz w:val="24"/>
          <w:szCs w:val="24"/>
        </w:rPr>
        <w:t xml:space="preserve">. Proti </w:t>
      </w:r>
      <w:proofErr w:type="spellStart"/>
      <w:r>
        <w:rPr>
          <w:rFonts w:ascii="Times New Roman" w:eastAsia="Times New Roman" w:hAnsi="Times New Roman" w:cs="Times New Roman"/>
          <w:sz w:val="24"/>
          <w:szCs w:val="24"/>
        </w:rPr>
        <w:t>fytoftorovým</w:t>
      </w:r>
      <w:proofErr w:type="spellEnd"/>
      <w:r>
        <w:rPr>
          <w:rFonts w:ascii="Times New Roman" w:eastAsia="Times New Roman" w:hAnsi="Times New Roman" w:cs="Times New Roman"/>
          <w:sz w:val="24"/>
          <w:szCs w:val="24"/>
        </w:rPr>
        <w:t xml:space="preserve"> hnilobám působí </w:t>
      </w:r>
      <w:proofErr w:type="spellStart"/>
      <w:r>
        <w:rPr>
          <w:rFonts w:ascii="Times New Roman" w:eastAsia="Times New Roman" w:hAnsi="Times New Roman" w:cs="Times New Roman"/>
          <w:sz w:val="24"/>
          <w:szCs w:val="24"/>
        </w:rPr>
        <w:t>Aliette</w:t>
      </w:r>
      <w:proofErr w:type="spellEnd"/>
      <w:r>
        <w:rPr>
          <w:rFonts w:ascii="Times New Roman" w:eastAsia="Times New Roman" w:hAnsi="Times New Roman" w:cs="Times New Roman"/>
          <w:sz w:val="24"/>
          <w:szCs w:val="24"/>
        </w:rPr>
        <w:t xml:space="preserve"> 80 WG. Od roku 2008 byl registrován proti </w:t>
      </w:r>
      <w:proofErr w:type="spellStart"/>
      <w:r>
        <w:rPr>
          <w:rFonts w:ascii="Times New Roman" w:eastAsia="Times New Roman" w:hAnsi="Times New Roman" w:cs="Times New Roman"/>
          <w:sz w:val="24"/>
          <w:szCs w:val="24"/>
        </w:rPr>
        <w:t>fytoftorovým</w:t>
      </w:r>
      <w:proofErr w:type="spellEnd"/>
      <w:r>
        <w:rPr>
          <w:rFonts w:ascii="Times New Roman" w:eastAsia="Times New Roman" w:hAnsi="Times New Roman" w:cs="Times New Roman"/>
          <w:sz w:val="24"/>
          <w:szCs w:val="24"/>
        </w:rPr>
        <w:t xml:space="preserve"> hnilobám biologický přípravek </w:t>
      </w:r>
      <w:proofErr w:type="spellStart"/>
      <w:r>
        <w:rPr>
          <w:rFonts w:ascii="Times New Roman" w:eastAsia="Times New Roman" w:hAnsi="Times New Roman" w:cs="Times New Roman"/>
          <w:color w:val="FF0000"/>
          <w:sz w:val="24"/>
          <w:szCs w:val="24"/>
        </w:rPr>
        <w:t>Polyversum</w:t>
      </w:r>
      <w:proofErr w:type="spellEnd"/>
      <w:r>
        <w:rPr>
          <w:rFonts w:ascii="Times New Roman" w:eastAsia="Times New Roman" w:hAnsi="Times New Roman" w:cs="Times New Roman"/>
          <w:sz w:val="24"/>
          <w:szCs w:val="24"/>
        </w:rPr>
        <w:t xml:space="preserve">. Oba prostředky používáme k máčení sazenic před výsadbou a k pásové zálivce po výsadbě. </w:t>
      </w:r>
      <w:proofErr w:type="spellStart"/>
      <w:r>
        <w:rPr>
          <w:rFonts w:ascii="Times New Roman" w:eastAsia="Times New Roman" w:hAnsi="Times New Roman" w:cs="Times New Roman"/>
          <w:sz w:val="24"/>
          <w:szCs w:val="24"/>
        </w:rPr>
        <w:t>Aliette</w:t>
      </w:r>
      <w:proofErr w:type="spellEnd"/>
      <w:r>
        <w:rPr>
          <w:rFonts w:ascii="Times New Roman" w:eastAsia="Times New Roman" w:hAnsi="Times New Roman" w:cs="Times New Roman"/>
          <w:sz w:val="24"/>
          <w:szCs w:val="24"/>
        </w:rPr>
        <w:t xml:space="preserve"> aplikujeme při zálivce ke kořenům v </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suspenzi a sazenice před výsadbou namáčíme preventivně v 0,25% suspenzi</w:t>
      </w:r>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color w:val="FF0000"/>
          <w:sz w:val="24"/>
          <w:szCs w:val="24"/>
        </w:rPr>
        <w:t>Polyversum</w:t>
      </w:r>
      <w:proofErr w:type="spellEnd"/>
      <w:r>
        <w:rPr>
          <w:rFonts w:ascii="Times New Roman" w:eastAsia="Times New Roman" w:hAnsi="Times New Roman" w:cs="Times New Roman"/>
          <w:sz w:val="24"/>
          <w:szCs w:val="24"/>
        </w:rPr>
        <w:t>, který při expedici v </w:t>
      </w:r>
      <w:proofErr w:type="spellStart"/>
      <w:r>
        <w:rPr>
          <w:rFonts w:ascii="Times New Roman" w:eastAsia="Times New Roman" w:hAnsi="Times New Roman" w:cs="Times New Roman"/>
          <w:sz w:val="24"/>
          <w:szCs w:val="24"/>
        </w:rPr>
        <w:t>malobalení</w:t>
      </w:r>
      <w:proofErr w:type="spellEnd"/>
      <w:r>
        <w:rPr>
          <w:rFonts w:ascii="Times New Roman" w:eastAsia="Times New Roman" w:hAnsi="Times New Roman" w:cs="Times New Roman"/>
          <w:sz w:val="24"/>
          <w:szCs w:val="24"/>
        </w:rPr>
        <w:t xml:space="preserve"> pro zahrádkáře dostal příponu </w:t>
      </w:r>
      <w:proofErr w:type="spellStart"/>
      <w:r>
        <w:rPr>
          <w:rFonts w:ascii="Times New Roman" w:eastAsia="Times New Roman" w:hAnsi="Times New Roman" w:cs="Times New Roman"/>
          <w:b/>
          <w:bCs/>
          <w:color w:val="FF0000"/>
          <w:sz w:val="24"/>
          <w:szCs w:val="24"/>
        </w:rPr>
        <w:t>Biogarden</w:t>
      </w:r>
      <w:proofErr w:type="spellEnd"/>
      <w:r>
        <w:rPr>
          <w:rFonts w:ascii="Times New Roman" w:eastAsia="Times New Roman" w:hAnsi="Times New Roman" w:cs="Times New Roman"/>
          <w:b/>
          <w:bCs/>
          <w:color w:val="FF0000"/>
          <w:sz w:val="24"/>
          <w:szCs w:val="24"/>
        </w:rPr>
        <w:t> </w:t>
      </w:r>
      <w:r>
        <w:rPr>
          <w:rFonts w:ascii="Times New Roman" w:eastAsia="Times New Roman" w:hAnsi="Times New Roman" w:cs="Times New Roman"/>
          <w:sz w:val="24"/>
          <w:szCs w:val="24"/>
        </w:rPr>
        <w:t>se používá k oběma úkonům v </w:t>
      </w:r>
      <w:proofErr w:type="gramStart"/>
      <w:r>
        <w:rPr>
          <w:rFonts w:ascii="Times New Roman" w:eastAsia="Times New Roman" w:hAnsi="Times New Roman" w:cs="Times New Roman"/>
          <w:sz w:val="24"/>
          <w:szCs w:val="24"/>
        </w:rPr>
        <w:t>0,02%</w:t>
      </w:r>
      <w:proofErr w:type="gramEnd"/>
      <w:r>
        <w:rPr>
          <w:rFonts w:ascii="Times New Roman" w:eastAsia="Times New Roman" w:hAnsi="Times New Roman" w:cs="Times New Roman"/>
          <w:sz w:val="24"/>
          <w:szCs w:val="24"/>
        </w:rPr>
        <w:t xml:space="preserve"> koncentraci. Proti bílé a fialové skvrnitosti listů se doporučuje ihned po sklizni sežnout porost, následně jej přihnojit a ošetřit fungicidem </w:t>
      </w:r>
      <w:proofErr w:type="spellStart"/>
      <w:r>
        <w:rPr>
          <w:rFonts w:ascii="Times New Roman" w:eastAsia="Times New Roman" w:hAnsi="Times New Roman" w:cs="Times New Roman"/>
          <w:sz w:val="24"/>
          <w:szCs w:val="24"/>
        </w:rPr>
        <w:t>Dithane</w:t>
      </w:r>
      <w:proofErr w:type="spellEnd"/>
      <w:r>
        <w:rPr>
          <w:rFonts w:ascii="Times New Roman" w:eastAsia="Times New Roman" w:hAnsi="Times New Roman" w:cs="Times New Roman"/>
          <w:sz w:val="24"/>
          <w:szCs w:val="24"/>
        </w:rPr>
        <w:t xml:space="preserve"> DG </w:t>
      </w:r>
      <w:proofErr w:type="spellStart"/>
      <w:r>
        <w:rPr>
          <w:rFonts w:ascii="Times New Roman" w:eastAsia="Times New Roman" w:hAnsi="Times New Roman" w:cs="Times New Roman"/>
          <w:sz w:val="24"/>
          <w:szCs w:val="24"/>
        </w:rPr>
        <w:t>Neotec</w:t>
      </w:r>
      <w:proofErr w:type="spellEnd"/>
      <w:r>
        <w:rPr>
          <w:rFonts w:ascii="Times New Roman" w:eastAsia="Times New Roman" w:hAnsi="Times New Roman" w:cs="Times New Roman"/>
          <w:sz w:val="24"/>
          <w:szCs w:val="24"/>
        </w:rPr>
        <w:t xml:space="preserve"> (0,2 % k postřiku). Ekologové zde navrhují ošetření </w:t>
      </w:r>
      <w:proofErr w:type="spellStart"/>
      <w:r>
        <w:rPr>
          <w:rFonts w:ascii="Times New Roman" w:eastAsia="Times New Roman" w:hAnsi="Times New Roman" w:cs="Times New Roman"/>
          <w:color w:val="FF0000"/>
          <w:sz w:val="24"/>
          <w:szCs w:val="24"/>
        </w:rPr>
        <w:t>Championem</w:t>
      </w:r>
      <w:proofErr w:type="spellEnd"/>
      <w:r>
        <w:rPr>
          <w:rFonts w:ascii="Times New Roman" w:eastAsia="Times New Roman" w:hAnsi="Times New Roman" w:cs="Times New Roman"/>
          <w:color w:val="FF0000"/>
          <w:sz w:val="24"/>
          <w:szCs w:val="24"/>
        </w:rPr>
        <w:t xml:space="preserve"> 50 WG</w:t>
      </w:r>
      <w:r>
        <w:rPr>
          <w:rFonts w:ascii="Times New Roman" w:eastAsia="Times New Roman" w:hAnsi="Times New Roman" w:cs="Times New Roman"/>
          <w:sz w:val="24"/>
          <w:szCs w:val="24"/>
        </w:rPr>
        <w:t xml:space="preserve">. Roztočík jahodníkový má během roku až 7 překrývajících se generací. Nejvíce se množí v dubnu a na vrcholu léta. Je vhodné jednak v červenci odstranit zakrnělé, silně napadené </w:t>
      </w:r>
      <w:proofErr w:type="gramStart"/>
      <w:r>
        <w:rPr>
          <w:rFonts w:ascii="Times New Roman" w:eastAsia="Times New Roman" w:hAnsi="Times New Roman" w:cs="Times New Roman"/>
          <w:sz w:val="24"/>
          <w:szCs w:val="24"/>
        </w:rPr>
        <w:t>trsy</w:t>
      </w:r>
      <w:proofErr w:type="gramEnd"/>
      <w:r>
        <w:rPr>
          <w:rFonts w:ascii="Times New Roman" w:eastAsia="Times New Roman" w:hAnsi="Times New Roman" w:cs="Times New Roman"/>
          <w:sz w:val="24"/>
          <w:szCs w:val="24"/>
        </w:rPr>
        <w:t xml:space="preserve"> a navíc je důležité provést chemické ošetření. Postřik přípravkem </w:t>
      </w:r>
      <w:proofErr w:type="spellStart"/>
      <w:r>
        <w:rPr>
          <w:rFonts w:ascii="Times New Roman" w:eastAsia="Times New Roman" w:hAnsi="Times New Roman" w:cs="Times New Roman"/>
          <w:sz w:val="24"/>
          <w:szCs w:val="24"/>
        </w:rPr>
        <w:t>Vertimec</w:t>
      </w:r>
      <w:proofErr w:type="spellEnd"/>
      <w:r>
        <w:rPr>
          <w:rFonts w:ascii="Times New Roman" w:eastAsia="Times New Roman" w:hAnsi="Times New Roman" w:cs="Times New Roman"/>
          <w:sz w:val="24"/>
          <w:szCs w:val="24"/>
        </w:rPr>
        <w:t xml:space="preserve"> 1.8 EC nutno aplikovat do listových srdíček, tj. do středů jahodníkových trsů. Ekologové zde navrhují ošetření přípravkem </w:t>
      </w:r>
      <w:proofErr w:type="spellStart"/>
      <w:r>
        <w:rPr>
          <w:rFonts w:ascii="Times New Roman" w:eastAsia="Times New Roman" w:hAnsi="Times New Roman" w:cs="Times New Roman"/>
          <w:color w:val="FF0000"/>
          <w:sz w:val="24"/>
          <w:szCs w:val="24"/>
        </w:rPr>
        <w:t>Bioton</w:t>
      </w:r>
      <w:proofErr w:type="spellEnd"/>
      <w:r>
        <w:rPr>
          <w:rFonts w:ascii="Times New Roman" w:eastAsia="Times New Roman" w:hAnsi="Times New Roman" w:cs="Times New Roman"/>
          <w:color w:val="FF0000"/>
          <w:sz w:val="24"/>
          <w:szCs w:val="24"/>
        </w:rPr>
        <w:t xml:space="preserve"> + </w:t>
      </w:r>
      <w:proofErr w:type="spellStart"/>
      <w:r>
        <w:rPr>
          <w:rFonts w:ascii="Times New Roman" w:eastAsia="Times New Roman" w:hAnsi="Times New Roman" w:cs="Times New Roman"/>
          <w:color w:val="FF0000"/>
          <w:sz w:val="24"/>
          <w:szCs w:val="24"/>
        </w:rPr>
        <w:t>AquaVitrinem</w:t>
      </w:r>
      <w:proofErr w:type="spellEnd"/>
      <w:r>
        <w:rPr>
          <w:rFonts w:ascii="Times New Roman" w:eastAsia="Times New Roman" w:hAnsi="Times New Roman" w:cs="Times New Roman"/>
          <w:color w:val="FF0000"/>
          <w:sz w:val="24"/>
          <w:szCs w:val="24"/>
        </w:rPr>
        <w:t xml:space="preserve"> K</w:t>
      </w:r>
      <w:r>
        <w:rPr>
          <w:rFonts w:ascii="Times New Roman" w:eastAsia="Times New Roman" w:hAnsi="Times New Roman" w:cs="Times New Roman"/>
          <w:sz w:val="24"/>
          <w:szCs w:val="24"/>
        </w:rPr>
        <w:t>. Opět opakuji informaci o </w:t>
      </w:r>
      <w:proofErr w:type="spellStart"/>
      <w:r>
        <w:rPr>
          <w:rFonts w:ascii="Times New Roman" w:eastAsia="Times New Roman" w:hAnsi="Times New Roman" w:cs="Times New Roman"/>
          <w:b/>
          <w:bCs/>
          <w:sz w:val="24"/>
          <w:szCs w:val="24"/>
        </w:rPr>
        <w:t>antraknozové</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skvnitosti</w:t>
      </w:r>
      <w:proofErr w:type="spellEnd"/>
      <w:r>
        <w:rPr>
          <w:rFonts w:ascii="Times New Roman" w:eastAsia="Times New Roman" w:hAnsi="Times New Roman" w:cs="Times New Roman"/>
          <w:b/>
          <w:bCs/>
          <w:sz w:val="24"/>
          <w:szCs w:val="24"/>
        </w:rPr>
        <w:t xml:space="preserve"> jahodníku. </w:t>
      </w:r>
      <w:r>
        <w:rPr>
          <w:rFonts w:ascii="Times New Roman" w:eastAsia="Times New Roman" w:hAnsi="Times New Roman" w:cs="Times New Roman"/>
          <w:sz w:val="24"/>
          <w:szCs w:val="24"/>
        </w:rPr>
        <w:t xml:space="preserve">Pokud se projevuje tato choroba v jahodníkové kultuře slabším postižením, pak je potřebné uhynulé rostliny nahradit zdravou sadbou a pomocí přípravků </w:t>
      </w:r>
      <w:proofErr w:type="spellStart"/>
      <w:r>
        <w:rPr>
          <w:rFonts w:ascii="Times New Roman" w:eastAsia="Times New Roman" w:hAnsi="Times New Roman" w:cs="Times New Roman"/>
          <w:sz w:val="24"/>
          <w:szCs w:val="24"/>
        </w:rPr>
        <w:t>Ortiva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Score</w:t>
      </w:r>
      <w:proofErr w:type="spellEnd"/>
      <w:r>
        <w:rPr>
          <w:rFonts w:ascii="Times New Roman" w:eastAsia="Times New Roman" w:hAnsi="Times New Roman" w:cs="Times New Roman"/>
          <w:sz w:val="24"/>
          <w:szCs w:val="24"/>
        </w:rPr>
        <w:t xml:space="preserve"> 250 EC čí Signum se pokusit zasáhnout proti</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této</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chorobě, která, jak bylo uvedeno v měsíci květnu, se vyskytuje v poslední době stále častěji a která především na plodech způsobuje propadlé nahnědlé hnilobné skvrny, na nichž se pak tvoří masa krémově až oranžově zbarvených spor-konidií. Tato choroba však postihuje i další části rostliny a činí malé tmavé nekrotické skvrny na řapících a čepelích listů, na kořenech, na kořenovém krčku a celá rostlina během krátké doby uvadne a odumře. Jde o</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nákazu houbou </w:t>
      </w:r>
      <w:proofErr w:type="spellStart"/>
      <w:r>
        <w:rPr>
          <w:rFonts w:ascii="Times New Roman" w:eastAsia="Times New Roman" w:hAnsi="Times New Roman" w:cs="Times New Roman"/>
          <w:sz w:val="24"/>
          <w:szCs w:val="24"/>
        </w:rPr>
        <w:t>Colletotrichum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acutatum</w:t>
      </w:r>
      <w:proofErr w:type="spellEnd"/>
      <w:r>
        <w:rPr>
          <w:rFonts w:ascii="Times New Roman" w:eastAsia="Times New Roman" w:hAnsi="Times New Roman" w:cs="Times New Roman"/>
          <w:sz w:val="24"/>
          <w:szCs w:val="24"/>
        </w:rPr>
        <w:t xml:space="preserve">, která postihuje nejvíce </w:t>
      </w:r>
      <w:proofErr w:type="spellStart"/>
      <w:r>
        <w:rPr>
          <w:rFonts w:ascii="Times New Roman" w:eastAsia="Times New Roman" w:hAnsi="Times New Roman" w:cs="Times New Roman"/>
          <w:sz w:val="24"/>
          <w:szCs w:val="24"/>
        </w:rPr>
        <w:t>velkoplodný</w:t>
      </w:r>
      <w:proofErr w:type="spellEnd"/>
      <w:r>
        <w:rPr>
          <w:rFonts w:ascii="Times New Roman" w:eastAsia="Times New Roman" w:hAnsi="Times New Roman" w:cs="Times New Roman"/>
          <w:sz w:val="24"/>
          <w:szCs w:val="24"/>
        </w:rPr>
        <w:t xml:space="preserve"> jahodník především </w:t>
      </w:r>
      <w:proofErr w:type="spellStart"/>
      <w:r>
        <w:rPr>
          <w:rFonts w:ascii="Times New Roman" w:eastAsia="Times New Roman" w:hAnsi="Times New Roman" w:cs="Times New Roman"/>
          <w:sz w:val="24"/>
          <w:szCs w:val="24"/>
        </w:rPr>
        <w:t>remontantně</w:t>
      </w:r>
      <w:proofErr w:type="spellEnd"/>
      <w:r>
        <w:rPr>
          <w:rFonts w:ascii="Times New Roman" w:eastAsia="Times New Roman" w:hAnsi="Times New Roman" w:cs="Times New Roman"/>
          <w:sz w:val="24"/>
          <w:szCs w:val="24"/>
        </w:rPr>
        <w:t xml:space="preserve"> plodící odrůdy jahod. Nákazou dále postihuje další četné rostliny na zemědělské půdě např. jabloně, ořešák královský, plodovou zeleninu (lilek, papriku, rajčata) dále celer, kvetoucí rostliny (ostálky, sasanky, šácholan, pryskyřníky), borůvky a jiné. Způsobuje v některých letech v jahodníkových kulturách až 80% ztrát. Je to po šedé hnilobě plodů druhá nejvýznamnější choroba jahodníku.</w:t>
      </w:r>
    </w:p>
    <w:p w14:paraId="163A1306" w14:textId="77777777" w:rsidR="0070135E" w:rsidRDefault="0070135E" w:rsidP="0070135E">
      <w:pPr>
        <w:pStyle w:val="-wm-msonormal"/>
        <w:numPr>
          <w:ilvl w:val="0"/>
          <w:numId w:val="2"/>
        </w:numPr>
        <w:rPr>
          <w:rFonts w:eastAsia="Times New Roman"/>
        </w:rPr>
      </w:pPr>
      <w:r>
        <w:rPr>
          <w:rFonts w:ascii="Times New Roman" w:eastAsia="Times New Roman" w:hAnsi="Times New Roman" w:cs="Times New Roman"/>
          <w:sz w:val="24"/>
          <w:szCs w:val="24"/>
        </w:rPr>
        <w:t xml:space="preserve">V posledních letech se na listech a </w:t>
      </w:r>
      <w:proofErr w:type="spellStart"/>
      <w:r>
        <w:rPr>
          <w:rFonts w:ascii="Times New Roman" w:eastAsia="Times New Roman" w:hAnsi="Times New Roman" w:cs="Times New Roman"/>
          <w:sz w:val="24"/>
          <w:szCs w:val="24"/>
        </w:rPr>
        <w:t>rubině</w:t>
      </w:r>
      <w:proofErr w:type="spellEnd"/>
      <w:r>
        <w:rPr>
          <w:rFonts w:ascii="Times New Roman" w:eastAsia="Times New Roman" w:hAnsi="Times New Roman" w:cs="Times New Roman"/>
          <w:sz w:val="24"/>
          <w:szCs w:val="24"/>
        </w:rPr>
        <w:t xml:space="preserve"> plodů vlašských ořechů prakticky každoročně objevují známky poškození od </w:t>
      </w:r>
      <w:r>
        <w:rPr>
          <w:rFonts w:ascii="Times New Roman" w:eastAsia="Times New Roman" w:hAnsi="Times New Roman" w:cs="Times New Roman"/>
          <w:b/>
          <w:bCs/>
          <w:sz w:val="24"/>
          <w:szCs w:val="24"/>
        </w:rPr>
        <w:t xml:space="preserve">vlnovníků. </w:t>
      </w:r>
      <w:r>
        <w:rPr>
          <w:rFonts w:ascii="Times New Roman" w:eastAsia="Times New Roman" w:hAnsi="Times New Roman" w:cs="Times New Roman"/>
          <w:sz w:val="24"/>
          <w:szCs w:val="24"/>
        </w:rPr>
        <w:t xml:space="preserve">Vlnovník puchýřovitý způsobuje bradavčitost listů a </w:t>
      </w:r>
      <w:proofErr w:type="spellStart"/>
      <w:r>
        <w:rPr>
          <w:rFonts w:ascii="Times New Roman" w:eastAsia="Times New Roman" w:hAnsi="Times New Roman" w:cs="Times New Roman"/>
          <w:sz w:val="24"/>
          <w:szCs w:val="24"/>
        </w:rPr>
        <w:t>rubiny</w:t>
      </w:r>
      <w:proofErr w:type="spellEnd"/>
      <w:r>
        <w:rPr>
          <w:rFonts w:ascii="Times New Roman" w:eastAsia="Times New Roman" w:hAnsi="Times New Roman" w:cs="Times New Roman"/>
          <w:sz w:val="24"/>
          <w:szCs w:val="24"/>
        </w:rPr>
        <w:t xml:space="preserve"> plodů a vlnovník ořešákový vyvolává plstnatost na listech. Proti těmto škůdcům není u nás registrován zatím žádný přípravek. Tito roztoči, podobně jako vlnovník rybízový, přezimují v pupenech, nikoliv na listech, takže zde nepomůže dokonce ani shrabování a pálení spadlých listů na podzim. Lze předpokládat, že proti vlnovníkům by mohl být účinný na jaře přípravek Sulka K či Sulka New, obsahující </w:t>
      </w:r>
      <w:proofErr w:type="spellStart"/>
      <w:r>
        <w:rPr>
          <w:rFonts w:ascii="Times New Roman" w:eastAsia="Times New Roman" w:hAnsi="Times New Roman" w:cs="Times New Roman"/>
          <w:sz w:val="24"/>
          <w:szCs w:val="24"/>
        </w:rPr>
        <w:t>polysulfidickou</w:t>
      </w:r>
      <w:proofErr w:type="spellEnd"/>
      <w:r>
        <w:rPr>
          <w:rFonts w:ascii="Times New Roman" w:eastAsia="Times New Roman" w:hAnsi="Times New Roman" w:cs="Times New Roman"/>
          <w:sz w:val="24"/>
          <w:szCs w:val="24"/>
        </w:rPr>
        <w:t xml:space="preserve"> síru nebo </w:t>
      </w:r>
      <w:r>
        <w:rPr>
          <w:rFonts w:ascii="Times New Roman" w:eastAsia="Times New Roman" w:hAnsi="Times New Roman" w:cs="Times New Roman"/>
          <w:color w:val="FF0000"/>
          <w:sz w:val="24"/>
          <w:szCs w:val="24"/>
        </w:rPr>
        <w:t>Kumulus WG</w:t>
      </w:r>
      <w:r>
        <w:rPr>
          <w:rFonts w:ascii="Times New Roman" w:eastAsia="Times New Roman" w:hAnsi="Times New Roman" w:cs="Times New Roman"/>
          <w:sz w:val="24"/>
          <w:szCs w:val="24"/>
        </w:rPr>
        <w:t xml:space="preserve"> a snad i akaricid </w:t>
      </w:r>
      <w:proofErr w:type="spellStart"/>
      <w:r>
        <w:rPr>
          <w:rFonts w:ascii="Times New Roman" w:eastAsia="Times New Roman" w:hAnsi="Times New Roman" w:cs="Times New Roman"/>
          <w:sz w:val="24"/>
          <w:szCs w:val="24"/>
        </w:rPr>
        <w:t>Nissorun</w:t>
      </w:r>
      <w:proofErr w:type="spellEnd"/>
      <w:r>
        <w:rPr>
          <w:rFonts w:ascii="Times New Roman" w:eastAsia="Times New Roman" w:hAnsi="Times New Roman" w:cs="Times New Roman"/>
          <w:sz w:val="24"/>
          <w:szCs w:val="24"/>
        </w:rPr>
        <w:t xml:space="preserve"> 10 WP. Je třeba si uvědomit, že </w:t>
      </w:r>
      <w:proofErr w:type="spellStart"/>
      <w:r>
        <w:rPr>
          <w:rFonts w:ascii="Times New Roman" w:eastAsia="Times New Roman" w:hAnsi="Times New Roman" w:cs="Times New Roman"/>
          <w:sz w:val="24"/>
          <w:szCs w:val="24"/>
        </w:rPr>
        <w:t>vlnovníci</w:t>
      </w:r>
      <w:proofErr w:type="spellEnd"/>
      <w:r>
        <w:rPr>
          <w:rFonts w:ascii="Times New Roman" w:eastAsia="Times New Roman" w:hAnsi="Times New Roman" w:cs="Times New Roman"/>
          <w:sz w:val="24"/>
          <w:szCs w:val="24"/>
        </w:rPr>
        <w:t xml:space="preserve"> jsou ukryti na spodní straně listů. V literatuře se uvádí, že tyto vlnovníky údajně likviduje i dravý roztoč </w:t>
      </w:r>
      <w:proofErr w:type="spellStart"/>
      <w:r>
        <w:rPr>
          <w:rFonts w:ascii="Times New Roman" w:eastAsia="Times New Roman" w:hAnsi="Times New Roman" w:cs="Times New Roman"/>
          <w:i/>
          <w:iCs/>
          <w:color w:val="FF0000"/>
          <w:sz w:val="24"/>
          <w:szCs w:val="24"/>
        </w:rPr>
        <w:t>Typhlodromus</w:t>
      </w:r>
      <w:proofErr w:type="spellEnd"/>
      <w:r>
        <w:rPr>
          <w:rFonts w:ascii="Times New Roman" w:eastAsia="Times New Roman" w:hAnsi="Times New Roman" w:cs="Times New Roman"/>
          <w:i/>
          <w:iCs/>
          <w:color w:val="FF0000"/>
          <w:sz w:val="24"/>
          <w:szCs w:val="24"/>
        </w:rPr>
        <w:t xml:space="preserve"> </w:t>
      </w:r>
      <w:proofErr w:type="spellStart"/>
      <w:r>
        <w:rPr>
          <w:rFonts w:ascii="Times New Roman" w:eastAsia="Times New Roman" w:hAnsi="Times New Roman" w:cs="Times New Roman"/>
          <w:i/>
          <w:iCs/>
          <w:color w:val="FF0000"/>
          <w:sz w:val="24"/>
          <w:szCs w:val="24"/>
        </w:rPr>
        <w:t>pyri</w:t>
      </w:r>
      <w:proofErr w:type="spellEnd"/>
      <w:r>
        <w:rPr>
          <w:rFonts w:ascii="Times New Roman" w:eastAsia="Times New Roman" w:hAnsi="Times New Roman" w:cs="Times New Roman"/>
          <w:i/>
          <w:iCs/>
          <w:color w:val="FF0000"/>
          <w:sz w:val="24"/>
          <w:szCs w:val="24"/>
        </w:rPr>
        <w:t>,</w:t>
      </w:r>
      <w:r>
        <w:rPr>
          <w:rFonts w:ascii="Times New Roman" w:eastAsia="Times New Roman" w:hAnsi="Times New Roman" w:cs="Times New Roman"/>
          <w:i/>
          <w:iCs/>
          <w:sz w:val="24"/>
          <w:szCs w:val="24"/>
        </w:rPr>
        <w:t> </w:t>
      </w:r>
      <w:r>
        <w:rPr>
          <w:rFonts w:ascii="Times New Roman" w:eastAsia="Times New Roman" w:hAnsi="Times New Roman" w:cs="Times New Roman"/>
          <w:sz w:val="24"/>
          <w:szCs w:val="24"/>
        </w:rPr>
        <w:t>vysázený v zimním období.</w:t>
      </w:r>
    </w:p>
    <w:p w14:paraId="4CF891F7" w14:textId="77777777" w:rsidR="0070135E" w:rsidRDefault="0070135E" w:rsidP="0070135E">
      <w:pPr>
        <w:pStyle w:val="-wm-msonormal"/>
        <w:numPr>
          <w:ilvl w:val="0"/>
          <w:numId w:val="2"/>
        </w:numPr>
        <w:rPr>
          <w:rFonts w:eastAsia="Times New Roman"/>
        </w:rPr>
      </w:pPr>
      <w:r>
        <w:rPr>
          <w:rFonts w:ascii="Times New Roman" w:eastAsia="Times New Roman" w:hAnsi="Times New Roman" w:cs="Times New Roman"/>
          <w:b/>
          <w:bCs/>
          <w:sz w:val="24"/>
          <w:szCs w:val="24"/>
        </w:rPr>
        <w:t>U zeleniny a brambor</w:t>
      </w:r>
      <w:r>
        <w:rPr>
          <w:rFonts w:ascii="Times New Roman" w:eastAsia="Times New Roman" w:hAnsi="Times New Roman" w:cs="Times New Roman"/>
          <w:sz w:val="24"/>
          <w:szCs w:val="24"/>
        </w:rPr>
        <w:t xml:space="preserve"> je třeba i v tomto měsíci </w:t>
      </w:r>
      <w:r>
        <w:rPr>
          <w:rFonts w:ascii="Times New Roman" w:eastAsia="Times New Roman" w:hAnsi="Times New Roman" w:cs="Times New Roman"/>
          <w:b/>
          <w:bCs/>
          <w:sz w:val="24"/>
          <w:szCs w:val="24"/>
        </w:rPr>
        <w:t>pokračovat v ošetřování proti plísním</w:t>
      </w:r>
      <w:r>
        <w:rPr>
          <w:rFonts w:ascii="Times New Roman" w:eastAsia="Times New Roman" w:hAnsi="Times New Roman" w:cs="Times New Roman"/>
          <w:sz w:val="24"/>
          <w:szCs w:val="24"/>
        </w:rPr>
        <w:t xml:space="preserve">. Univerzálním přípravkem proti nim před sklizní je systémový přípravek Acrobat MZ WG dle ekologů je to před sklizní </w:t>
      </w:r>
      <w:proofErr w:type="spellStart"/>
      <w:r>
        <w:rPr>
          <w:rFonts w:ascii="Times New Roman" w:eastAsia="Times New Roman" w:hAnsi="Times New Roman" w:cs="Times New Roman"/>
          <w:color w:val="FF0000"/>
          <w:sz w:val="24"/>
          <w:szCs w:val="24"/>
        </w:rPr>
        <w:t>Kuprikol</w:t>
      </w:r>
      <w:proofErr w:type="spellEnd"/>
      <w:r>
        <w:rPr>
          <w:rFonts w:ascii="Times New Roman" w:eastAsia="Times New Roman" w:hAnsi="Times New Roman" w:cs="Times New Roman"/>
          <w:sz w:val="24"/>
          <w:szCs w:val="24"/>
        </w:rPr>
        <w:t xml:space="preserve">. Proti plísním u zeleniny je nově zaregistrován k ošetření </w:t>
      </w:r>
      <w:proofErr w:type="spellStart"/>
      <w:r>
        <w:rPr>
          <w:rFonts w:ascii="Times New Roman" w:eastAsia="Times New Roman" w:hAnsi="Times New Roman" w:cs="Times New Roman"/>
          <w:sz w:val="24"/>
          <w:szCs w:val="24"/>
        </w:rPr>
        <w:t>strobilurinový</w:t>
      </w:r>
      <w:proofErr w:type="spellEnd"/>
      <w:r>
        <w:rPr>
          <w:rFonts w:ascii="Times New Roman" w:eastAsia="Times New Roman" w:hAnsi="Times New Roman" w:cs="Times New Roman"/>
          <w:sz w:val="24"/>
          <w:szCs w:val="24"/>
        </w:rPr>
        <w:t xml:space="preserve"> přípravek </w:t>
      </w:r>
      <w:proofErr w:type="spellStart"/>
      <w:r>
        <w:rPr>
          <w:rFonts w:ascii="Times New Roman" w:eastAsia="Times New Roman" w:hAnsi="Times New Roman" w:cs="Times New Roman"/>
          <w:sz w:val="24"/>
          <w:szCs w:val="24"/>
        </w:rPr>
        <w:t>Ortiva</w:t>
      </w:r>
      <w:proofErr w:type="spellEnd"/>
      <w:r>
        <w:rPr>
          <w:rFonts w:ascii="Times New Roman" w:eastAsia="Times New Roman" w:hAnsi="Times New Roman" w:cs="Times New Roman"/>
          <w:sz w:val="24"/>
          <w:szCs w:val="24"/>
        </w:rPr>
        <w:t xml:space="preserve">. Působí proti plísni cibule, bílé </w:t>
      </w:r>
      <w:proofErr w:type="spellStart"/>
      <w:r>
        <w:rPr>
          <w:rFonts w:ascii="Times New Roman" w:eastAsia="Times New Roman" w:hAnsi="Times New Roman" w:cs="Times New Roman"/>
          <w:sz w:val="24"/>
          <w:szCs w:val="24"/>
        </w:rPr>
        <w:t>sklerociové</w:t>
      </w:r>
      <w:proofErr w:type="spellEnd"/>
      <w:r>
        <w:rPr>
          <w:rFonts w:ascii="Times New Roman" w:eastAsia="Times New Roman" w:hAnsi="Times New Roman" w:cs="Times New Roman"/>
          <w:sz w:val="24"/>
          <w:szCs w:val="24"/>
        </w:rPr>
        <w:t xml:space="preserve"> hnilobě česneku, plísni rajčete a proti plísni dýňovitých (registrace u zeleniny je však mnohem širší). Nastane-li však už u okurek doba sklizně, musíme použít přípravek </w:t>
      </w:r>
      <w:proofErr w:type="spellStart"/>
      <w:r>
        <w:rPr>
          <w:rFonts w:ascii="Times New Roman" w:eastAsia="Times New Roman" w:hAnsi="Times New Roman" w:cs="Times New Roman"/>
          <w:sz w:val="24"/>
          <w:szCs w:val="24"/>
        </w:rPr>
        <w:t>Aliette</w:t>
      </w:r>
      <w:proofErr w:type="spellEnd"/>
      <w:r>
        <w:rPr>
          <w:rFonts w:ascii="Times New Roman" w:eastAsia="Times New Roman" w:hAnsi="Times New Roman" w:cs="Times New Roman"/>
          <w:sz w:val="24"/>
          <w:szCs w:val="24"/>
        </w:rPr>
        <w:t xml:space="preserve"> 80 WG, protože má ochrannou lhůtu jen 3 dny a lze ho tedy využívat v intervalech mezi jednotlivými sběry. Ekologové zde </w:t>
      </w:r>
      <w:r>
        <w:rPr>
          <w:rFonts w:ascii="Times New Roman" w:eastAsia="Times New Roman" w:hAnsi="Times New Roman" w:cs="Times New Roman"/>
          <w:sz w:val="24"/>
          <w:szCs w:val="24"/>
        </w:rPr>
        <w:lastRenderedPageBreak/>
        <w:t xml:space="preserve">naopak doporučují </w:t>
      </w:r>
      <w:proofErr w:type="spellStart"/>
      <w:r>
        <w:rPr>
          <w:rFonts w:ascii="Times New Roman" w:eastAsia="Times New Roman" w:hAnsi="Times New Roman" w:cs="Times New Roman"/>
          <w:color w:val="FF0000"/>
          <w:sz w:val="24"/>
          <w:szCs w:val="24"/>
        </w:rPr>
        <w:t>Polyversm</w:t>
      </w:r>
      <w:proofErr w:type="spellEnd"/>
      <w:r>
        <w:rPr>
          <w:rFonts w:ascii="Times New Roman" w:eastAsia="Times New Roman" w:hAnsi="Times New Roman" w:cs="Times New Roman"/>
          <w:color w:val="FF0000"/>
          <w:sz w:val="24"/>
          <w:szCs w:val="24"/>
        </w:rPr>
        <w:t xml:space="preserve"> </w:t>
      </w:r>
      <w:proofErr w:type="spellStart"/>
      <w:r>
        <w:rPr>
          <w:rFonts w:ascii="Times New Roman" w:eastAsia="Times New Roman" w:hAnsi="Times New Roman" w:cs="Times New Roman"/>
          <w:color w:val="FF0000"/>
          <w:sz w:val="24"/>
          <w:szCs w:val="24"/>
        </w:rPr>
        <w:t>Biogarden</w:t>
      </w:r>
      <w:proofErr w:type="spellEnd"/>
      <w:r>
        <w:rPr>
          <w:rFonts w:ascii="Times New Roman" w:eastAsia="Times New Roman" w:hAnsi="Times New Roman" w:cs="Times New Roman"/>
          <w:sz w:val="24"/>
          <w:szCs w:val="24"/>
        </w:rPr>
        <w:t xml:space="preserve">. Ze stejných důvodů lze používat u rajčat mezi jednotlivými sklizněmi </w:t>
      </w:r>
      <w:proofErr w:type="spellStart"/>
      <w:r>
        <w:rPr>
          <w:rFonts w:ascii="Times New Roman" w:eastAsia="Times New Roman" w:hAnsi="Times New Roman" w:cs="Times New Roman"/>
          <w:sz w:val="24"/>
          <w:szCs w:val="24"/>
        </w:rPr>
        <w:t>Ridomil</w:t>
      </w:r>
      <w:proofErr w:type="spellEnd"/>
      <w:r>
        <w:rPr>
          <w:rFonts w:ascii="Times New Roman" w:eastAsia="Times New Roman" w:hAnsi="Times New Roman" w:cs="Times New Roman"/>
          <w:sz w:val="24"/>
          <w:szCs w:val="24"/>
        </w:rPr>
        <w:t xml:space="preserve"> Gold MZ </w:t>
      </w:r>
      <w:proofErr w:type="spellStart"/>
      <w:r>
        <w:rPr>
          <w:rFonts w:ascii="Times New Roman" w:eastAsia="Times New Roman" w:hAnsi="Times New Roman" w:cs="Times New Roman"/>
          <w:sz w:val="24"/>
          <w:szCs w:val="24"/>
        </w:rPr>
        <w:t>Pepite</w:t>
      </w:r>
      <w:proofErr w:type="spellEnd"/>
      <w:r>
        <w:rPr>
          <w:rFonts w:ascii="Times New Roman" w:eastAsia="Times New Roman" w:hAnsi="Times New Roman" w:cs="Times New Roman"/>
          <w:sz w:val="24"/>
          <w:szCs w:val="24"/>
        </w:rPr>
        <w:t xml:space="preserve">, který má ochrannou lhůtu též pouze 3 dny. Ekologové naopak navrhují u rajčat mezi sklizněmi </w:t>
      </w:r>
      <w:proofErr w:type="spellStart"/>
      <w:r>
        <w:rPr>
          <w:rFonts w:ascii="Times New Roman" w:eastAsia="Times New Roman" w:hAnsi="Times New Roman" w:cs="Times New Roman"/>
          <w:color w:val="FF0000"/>
          <w:sz w:val="24"/>
          <w:szCs w:val="24"/>
        </w:rPr>
        <w:t>Vitisan</w:t>
      </w:r>
      <w:proofErr w:type="spellEnd"/>
      <w:r>
        <w:rPr>
          <w:rFonts w:ascii="Times New Roman" w:eastAsia="Times New Roman" w:hAnsi="Times New Roman" w:cs="Times New Roman"/>
          <w:sz w:val="24"/>
          <w:szCs w:val="24"/>
        </w:rPr>
        <w:t xml:space="preserve">. V době sklizně raných brambor lze aplikovat v intervalu mezi jednotlivými částečnými výběry brambor z půdy rovněž </w:t>
      </w:r>
      <w:proofErr w:type="spellStart"/>
      <w:r>
        <w:rPr>
          <w:rFonts w:ascii="Times New Roman" w:eastAsia="Times New Roman" w:hAnsi="Times New Roman" w:cs="Times New Roman"/>
          <w:sz w:val="24"/>
          <w:szCs w:val="24"/>
        </w:rPr>
        <w:t>Ridomil</w:t>
      </w:r>
      <w:proofErr w:type="spellEnd"/>
      <w:r>
        <w:rPr>
          <w:rFonts w:ascii="Times New Roman" w:eastAsia="Times New Roman" w:hAnsi="Times New Roman" w:cs="Times New Roman"/>
          <w:sz w:val="24"/>
          <w:szCs w:val="24"/>
        </w:rPr>
        <w:t xml:space="preserve"> Gold MZ </w:t>
      </w:r>
      <w:proofErr w:type="spellStart"/>
      <w:r>
        <w:rPr>
          <w:rFonts w:ascii="Times New Roman" w:eastAsia="Times New Roman" w:hAnsi="Times New Roman" w:cs="Times New Roman"/>
          <w:sz w:val="24"/>
          <w:szCs w:val="24"/>
        </w:rPr>
        <w:t>Pepite</w:t>
      </w:r>
      <w:proofErr w:type="spellEnd"/>
      <w:r>
        <w:rPr>
          <w:rFonts w:ascii="Times New Roman" w:eastAsia="Times New Roman" w:hAnsi="Times New Roman" w:cs="Times New Roman"/>
          <w:sz w:val="24"/>
          <w:szCs w:val="24"/>
        </w:rPr>
        <w:t xml:space="preserve"> nebo mnohem účinnější nově zavedený přípravek, který je k dostání i v </w:t>
      </w:r>
      <w:proofErr w:type="spellStart"/>
      <w:r>
        <w:rPr>
          <w:rFonts w:ascii="Times New Roman" w:eastAsia="Times New Roman" w:hAnsi="Times New Roman" w:cs="Times New Roman"/>
          <w:sz w:val="24"/>
          <w:szCs w:val="24"/>
        </w:rPr>
        <w:t>malobalení</w:t>
      </w:r>
      <w:proofErr w:type="spellEnd"/>
      <w:r>
        <w:rPr>
          <w:rFonts w:ascii="Times New Roman" w:eastAsia="Times New Roman" w:hAnsi="Times New Roman" w:cs="Times New Roman"/>
          <w:sz w:val="24"/>
          <w:szCs w:val="24"/>
        </w:rPr>
        <w:t xml:space="preserve"> pod názvem </w:t>
      </w:r>
      <w:proofErr w:type="spellStart"/>
      <w:r>
        <w:rPr>
          <w:rFonts w:ascii="Times New Roman" w:eastAsia="Times New Roman" w:hAnsi="Times New Roman" w:cs="Times New Roman"/>
          <w:b/>
          <w:bCs/>
          <w:sz w:val="24"/>
          <w:szCs w:val="24"/>
        </w:rPr>
        <w:t>Infinito</w:t>
      </w:r>
      <w:proofErr w:type="spellEnd"/>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U obou vyjmenovaných přípravků je ochranná lhůta stanovena na 7 dnů. </w:t>
      </w:r>
      <w:proofErr w:type="spellStart"/>
      <w:r>
        <w:rPr>
          <w:rFonts w:ascii="Times New Roman" w:eastAsia="Times New Roman" w:hAnsi="Times New Roman" w:cs="Times New Roman"/>
          <w:sz w:val="24"/>
          <w:szCs w:val="24"/>
        </w:rPr>
        <w:t>Infinito</w:t>
      </w:r>
      <w:proofErr w:type="spellEnd"/>
      <w:r>
        <w:rPr>
          <w:rFonts w:ascii="Times New Roman" w:eastAsia="Times New Roman" w:hAnsi="Times New Roman" w:cs="Times New Roman"/>
          <w:sz w:val="24"/>
          <w:szCs w:val="24"/>
        </w:rPr>
        <w:t xml:space="preserve"> však navíc chrání i hlízy proti poškození plísní bramborovou. A nakonec zde ekologové mezi jednotlivými částečnými výběry brambor z půdy doporučují </w:t>
      </w:r>
      <w:proofErr w:type="spellStart"/>
      <w:r>
        <w:rPr>
          <w:rFonts w:ascii="Times New Roman" w:eastAsia="Times New Roman" w:hAnsi="Times New Roman" w:cs="Times New Roman"/>
          <w:color w:val="FF0000"/>
          <w:sz w:val="24"/>
          <w:szCs w:val="24"/>
        </w:rPr>
        <w:t>Bioton+AquaVitrin</w:t>
      </w:r>
      <w:proofErr w:type="spellEnd"/>
      <w:r>
        <w:rPr>
          <w:rFonts w:ascii="Times New Roman" w:eastAsia="Times New Roman" w:hAnsi="Times New Roman" w:cs="Times New Roman"/>
          <w:color w:val="FF0000"/>
          <w:sz w:val="24"/>
          <w:szCs w:val="24"/>
        </w:rPr>
        <w:t xml:space="preserve"> K</w:t>
      </w:r>
      <w:r>
        <w:rPr>
          <w:rFonts w:ascii="Times New Roman" w:eastAsia="Times New Roman" w:hAnsi="Times New Roman" w:cs="Times New Roman"/>
          <w:sz w:val="24"/>
          <w:szCs w:val="24"/>
        </w:rPr>
        <w:t>. Brambory se mohou tímto přípravkem ošetřit maximálně třikrát.</w:t>
      </w:r>
    </w:p>
    <w:p w14:paraId="770480D3" w14:textId="77777777" w:rsidR="0070135E" w:rsidRDefault="0070135E" w:rsidP="0070135E">
      <w:pPr>
        <w:pStyle w:val="-wm-msonormal"/>
        <w:numPr>
          <w:ilvl w:val="0"/>
          <w:numId w:val="2"/>
        </w:numPr>
        <w:rPr>
          <w:rFonts w:eastAsia="Times New Roman"/>
        </w:rPr>
      </w:pPr>
      <w:r>
        <w:rPr>
          <w:rFonts w:ascii="Times New Roman" w:eastAsia="Times New Roman" w:hAnsi="Times New Roman" w:cs="Times New Roman"/>
          <w:sz w:val="24"/>
          <w:szCs w:val="24"/>
        </w:rPr>
        <w:t xml:space="preserve">Na košťálovinách škodí kromě mšice zelné, dřepčíků a květilky zelné v letním období hlavně </w:t>
      </w:r>
      <w:r>
        <w:rPr>
          <w:rFonts w:ascii="Times New Roman" w:eastAsia="Times New Roman" w:hAnsi="Times New Roman" w:cs="Times New Roman"/>
          <w:b/>
          <w:bCs/>
          <w:sz w:val="24"/>
          <w:szCs w:val="24"/>
        </w:rPr>
        <w:t>molice vlaštovičníková</w:t>
      </w:r>
      <w:r>
        <w:rPr>
          <w:rFonts w:ascii="Times New Roman" w:eastAsia="Times New Roman" w:hAnsi="Times New Roman" w:cs="Times New Roman"/>
          <w:sz w:val="24"/>
          <w:szCs w:val="24"/>
        </w:rPr>
        <w:t xml:space="preserve">, která může tuto zeleninu zcela znehodnotit. Při výskytu vyjmenovaného škůdce je třeba okamžitě zasáhnout. Proti molici vlaštovičníkové často nezbývá nic jiného než v krátkých intervalech použít přípravek </w:t>
      </w:r>
      <w:proofErr w:type="spellStart"/>
      <w:r>
        <w:rPr>
          <w:rFonts w:ascii="Times New Roman" w:eastAsia="Times New Roman" w:hAnsi="Times New Roman" w:cs="Times New Roman"/>
          <w:color w:val="FF0000"/>
          <w:sz w:val="24"/>
          <w:szCs w:val="24"/>
        </w:rPr>
        <w:t>Neudosan</w:t>
      </w:r>
      <w:proofErr w:type="spellEnd"/>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ve </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koncentraci. (maximálně 3x v intervalu 7 dnů). Na kapustě a zelí způsobují velké škody kromě </w:t>
      </w:r>
      <w:r>
        <w:rPr>
          <w:rFonts w:ascii="Times New Roman" w:eastAsia="Times New Roman" w:hAnsi="Times New Roman" w:cs="Times New Roman"/>
          <w:b/>
          <w:bCs/>
          <w:sz w:val="24"/>
          <w:szCs w:val="24"/>
        </w:rPr>
        <w:t>housenek běláska zelného</w:t>
      </w:r>
      <w:r>
        <w:rPr>
          <w:rFonts w:ascii="Times New Roman" w:eastAsia="Times New Roman" w:hAnsi="Times New Roman" w:cs="Times New Roman"/>
          <w:sz w:val="24"/>
          <w:szCs w:val="24"/>
        </w:rPr>
        <w:t xml:space="preserve"> patrných na povrchu hlávek mohou se rovněž objevovat </w:t>
      </w:r>
      <w:r>
        <w:rPr>
          <w:rFonts w:ascii="Times New Roman" w:eastAsia="Times New Roman" w:hAnsi="Times New Roman" w:cs="Times New Roman"/>
          <w:b/>
          <w:bCs/>
          <w:sz w:val="24"/>
          <w:szCs w:val="24"/>
        </w:rPr>
        <w:t>housenky můry zelné, můry kapustové</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a běláska řepového</w:t>
      </w:r>
      <w:r>
        <w:rPr>
          <w:rFonts w:ascii="Times New Roman" w:eastAsia="Times New Roman" w:hAnsi="Times New Roman" w:cs="Times New Roman"/>
          <w:sz w:val="24"/>
          <w:szCs w:val="24"/>
        </w:rPr>
        <w:t>. Housenky těchto škůdců na rozdíl od běláska zelného žijí skrytě uvnitř hlávek, po vylíhnutí se hned „</w:t>
      </w:r>
      <w:proofErr w:type="spellStart"/>
      <w:r>
        <w:rPr>
          <w:rFonts w:ascii="Times New Roman" w:eastAsia="Times New Roman" w:hAnsi="Times New Roman" w:cs="Times New Roman"/>
          <w:sz w:val="24"/>
          <w:szCs w:val="24"/>
        </w:rPr>
        <w:t>zavrtávají“do</w:t>
      </w:r>
      <w:proofErr w:type="spellEnd"/>
      <w:r>
        <w:rPr>
          <w:rFonts w:ascii="Times New Roman" w:eastAsia="Times New Roman" w:hAnsi="Times New Roman" w:cs="Times New Roman"/>
          <w:sz w:val="24"/>
          <w:szCs w:val="24"/>
        </w:rPr>
        <w:t xml:space="preserve"> hlávek, které pak následně zahnívají. Na tyto škůdce je nutné včas aplikovat některý z povolených </w:t>
      </w:r>
      <w:proofErr w:type="spellStart"/>
      <w:r>
        <w:rPr>
          <w:rFonts w:ascii="Times New Roman" w:eastAsia="Times New Roman" w:hAnsi="Times New Roman" w:cs="Times New Roman"/>
          <w:sz w:val="24"/>
          <w:szCs w:val="24"/>
        </w:rPr>
        <w:t>pyrethroidů</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Decis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Protech</w:t>
      </w:r>
      <w:proofErr w:type="spellEnd"/>
      <w:r>
        <w:rPr>
          <w:rFonts w:ascii="Times New Roman" w:eastAsia="Times New Roman" w:hAnsi="Times New Roman" w:cs="Times New Roman"/>
          <w:sz w:val="24"/>
          <w:szCs w:val="24"/>
        </w:rPr>
        <w:t xml:space="preserve">) nebo </w:t>
      </w:r>
      <w:proofErr w:type="spellStart"/>
      <w:r>
        <w:rPr>
          <w:rFonts w:ascii="Times New Roman" w:eastAsia="Times New Roman" w:hAnsi="Times New Roman" w:cs="Times New Roman"/>
          <w:color w:val="FF0000"/>
          <w:sz w:val="24"/>
          <w:szCs w:val="24"/>
        </w:rPr>
        <w:t>SpinTor</w:t>
      </w:r>
      <w:proofErr w:type="spellEnd"/>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s přídavkem smáčedla, dokud se housenky nezavrtají do hlávek. Ochrana provedená později je již prakticky neúčinná. </w:t>
      </w:r>
    </w:p>
    <w:p w14:paraId="02CF2587" w14:textId="77777777" w:rsidR="00D40B06" w:rsidRDefault="00D40B06"/>
    <w:sectPr w:rsidR="00D40B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E5559"/>
    <w:multiLevelType w:val="multilevel"/>
    <w:tmpl w:val="F4ACFA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97F5736"/>
    <w:multiLevelType w:val="multilevel"/>
    <w:tmpl w:val="FABCBB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35E"/>
    <w:rsid w:val="0070135E"/>
    <w:rsid w:val="00D40B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D3EC9"/>
  <w15:chartTrackingRefBased/>
  <w15:docId w15:val="{AFF39984-2E31-4DDA-8781-389F4C00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0135E"/>
    <w:rPr>
      <w:color w:val="0000FF"/>
      <w:u w:val="single"/>
    </w:rPr>
  </w:style>
  <w:style w:type="paragraph" w:customStyle="1" w:styleId="-wm-msonormal">
    <w:name w:val="-wm-msonormal"/>
    <w:basedOn w:val="Normln"/>
    <w:rsid w:val="0070135E"/>
    <w:pPr>
      <w:spacing w:before="100" w:beforeAutospacing="1" w:after="100" w:afterAutospacing="1" w:line="240" w:lineRule="auto"/>
    </w:pPr>
    <w:rPr>
      <w:rFonts w:ascii="Calibri" w:hAnsi="Calibr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65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hradkari.cz/odborne/kalendarium/podrobne/mimokorenova_vyziva.htm" TargetMode="External"/><Relationship Id="rId13" Type="http://schemas.openxmlformats.org/officeDocument/2006/relationships/hyperlink" Target="http://www.zahradkari.cz/odborne/clanky/travnik/travnik.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zahradkari.cz/odborne/kalendarium/podrobne/pestovani_okurek.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ahradkari.cz/odborne/kalendarium/podrobne/por_bez_vrtalky.ht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zahradkari.cz/odborne/kalendarium/podrobne/cinske_zeli.htm" TargetMode="External"/><Relationship Id="rId4" Type="http://schemas.openxmlformats.org/officeDocument/2006/relationships/numbering" Target="numbering.xml"/><Relationship Id="rId9" Type="http://schemas.openxmlformats.org/officeDocument/2006/relationships/hyperlink" Target="http://www.zahradkari.cz/odborne/kalendarium/podrobne/americke_padli.htm" TargetMode="External"/><Relationship Id="rId14" Type="http://schemas.openxmlformats.org/officeDocument/2006/relationships/hyperlink" Target="http://www.zahradkari.cz/odborne/kalendarium/podrobne/desatero_narcisare.h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DD4020728C94293A2B0BAC9A97616" ma:contentTypeVersion="8" ma:contentTypeDescription="Create a new document." ma:contentTypeScope="" ma:versionID="0d0f0a15bd82907558b14271d83184dc">
  <xsd:schema xmlns:xsd="http://www.w3.org/2001/XMLSchema" xmlns:xs="http://www.w3.org/2001/XMLSchema" xmlns:p="http://schemas.microsoft.com/office/2006/metadata/properties" xmlns:ns3="2ea252ba-5e6b-40ab-b70c-8fab4e39066a" targetNamespace="http://schemas.microsoft.com/office/2006/metadata/properties" ma:root="true" ma:fieldsID="024f7f6a2d477c2749dc8b5eb28cf04c" ns3:_="">
    <xsd:import namespace="2ea252ba-5e6b-40ab-b70c-8fab4e3906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252ba-5e6b-40ab-b70c-8fab4e390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63732F-6D61-49B1-8CF3-DDC0728B1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252ba-5e6b-40ab-b70c-8fab4e390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899A92-E868-4B37-AD0E-4854773C3A1A}">
  <ds:schemaRefs>
    <ds:schemaRef ds:uri="http://schemas.microsoft.com/sharepoint/v3/contenttype/forms"/>
  </ds:schemaRefs>
</ds:datastoreItem>
</file>

<file path=customXml/itemProps3.xml><?xml version="1.0" encoding="utf-8"?>
<ds:datastoreItem xmlns:ds="http://schemas.openxmlformats.org/officeDocument/2006/customXml" ds:itemID="{B6EF194B-22D5-41CF-BEDA-1F0693CBC18E}">
  <ds:schemaRefs>
    <ds:schemaRef ds:uri="http://purl.org/dc/terms/"/>
    <ds:schemaRef ds:uri="http://schemas.openxmlformats.org/package/2006/metadata/core-properties"/>
    <ds:schemaRef ds:uri="http://schemas.microsoft.com/office/2006/documentManagement/types"/>
    <ds:schemaRef ds:uri="2ea252ba-5e6b-40ab-b70c-8fab4e39066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3028</Words>
  <Characters>17872</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Matyas, Miloslav</dc:creator>
  <cp:keywords/>
  <dc:description/>
  <cp:lastModifiedBy>Matyas, Miloslav</cp:lastModifiedBy>
  <cp:revision>1</cp:revision>
  <dcterms:created xsi:type="dcterms:W3CDTF">2020-07-24T06:28:00Z</dcterms:created>
  <dcterms:modified xsi:type="dcterms:W3CDTF">2020-07-24T06:34:00Z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0x0101005FADD4020728C94293A2B0BAC9A97616</vt:lpwstr>
  </property>
</Properties>
</file>